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8C88" w14:textId="77777777" w:rsidR="00DE2CAC" w:rsidRPr="00FB3797" w:rsidRDefault="00DE2CAC" w:rsidP="00966CC7">
      <w:pPr>
        <w:pStyle w:val="Nzev"/>
        <w:spacing w:before="0" w:line="276" w:lineRule="auto"/>
        <w:ind w:left="0"/>
        <w:rPr>
          <w:rFonts w:ascii="Arial" w:hAnsi="Arial" w:cs="Arial"/>
          <w:spacing w:val="-1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 xml:space="preserve">                  Smlouva  o odvádění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odpadních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vod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č.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…………………</w:t>
      </w:r>
    </w:p>
    <w:p w14:paraId="4336FA79" w14:textId="195DAB4F" w:rsidR="00DE2CAC" w:rsidRPr="00FB3797" w:rsidRDefault="00E92B5C" w:rsidP="00966CC7">
      <w:pPr>
        <w:pStyle w:val="Nzev"/>
        <w:spacing w:before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75A82069" wp14:editId="50B3B619">
                <wp:simplePos x="0" y="0"/>
                <wp:positionH relativeFrom="page">
                  <wp:posOffset>539750</wp:posOffset>
                </wp:positionH>
                <wp:positionV relativeFrom="paragraph">
                  <wp:posOffset>326390</wp:posOffset>
                </wp:positionV>
                <wp:extent cx="6838315" cy="3175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315" cy="3175"/>
                        </a:xfrm>
                        <a:custGeom>
                          <a:avLst/>
                          <a:gdLst>
                            <a:gd name="T0" fmla="+- 0 850 850"/>
                            <a:gd name="T1" fmla="*/ T0 w 10769"/>
                            <a:gd name="T2" fmla="+- 0 514 514"/>
                            <a:gd name="T3" fmla="*/ 514 h 5"/>
                            <a:gd name="T4" fmla="+- 0 11618 850"/>
                            <a:gd name="T5" fmla="*/ T4 w 10769"/>
                            <a:gd name="T6" fmla="+- 0 514 514"/>
                            <a:gd name="T7" fmla="*/ 514 h 5"/>
                            <a:gd name="T8" fmla="+- 0 850 850"/>
                            <a:gd name="T9" fmla="*/ T8 w 10769"/>
                            <a:gd name="T10" fmla="+- 0 517 514"/>
                            <a:gd name="T11" fmla="*/ 517 h 5"/>
                            <a:gd name="T12" fmla="+- 0 11618 850"/>
                            <a:gd name="T13" fmla="*/ T12 w 10769"/>
                            <a:gd name="T14" fmla="+- 0 517 514"/>
                            <a:gd name="T15" fmla="*/ 517 h 5"/>
                            <a:gd name="T16" fmla="+- 0 850 850"/>
                            <a:gd name="T17" fmla="*/ T16 w 10769"/>
                            <a:gd name="T18" fmla="+- 0 519 514"/>
                            <a:gd name="T19" fmla="*/ 519 h 5"/>
                            <a:gd name="T20" fmla="+- 0 11618 850"/>
                            <a:gd name="T21" fmla="*/ T20 w 10769"/>
                            <a:gd name="T22" fmla="+- 0 519 514"/>
                            <a:gd name="T23" fmla="*/ 51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769" h="5">
                              <a:moveTo>
                                <a:pt x="0" y="0"/>
                              </a:moveTo>
                              <a:lnTo>
                                <a:pt x="10768" y="0"/>
                              </a:lnTo>
                              <a:moveTo>
                                <a:pt x="0" y="3"/>
                              </a:moveTo>
                              <a:lnTo>
                                <a:pt x="10768" y="3"/>
                              </a:lnTo>
                              <a:moveTo>
                                <a:pt x="0" y="5"/>
                              </a:moveTo>
                              <a:lnTo>
                                <a:pt x="10768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B1B1" id="AutoShape 13" o:spid="_x0000_s1026" style="position:absolute;margin-left:42.5pt;margin-top:25.7pt;width:538.45pt;height:.2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" path="m,l10768,m,3r10768,m,5r10768,e" filled="f" strokeweight=".24pt">
                <v:path arrowok="t" o:connecttype="custom" o:connectlocs="0,326390;6837680,326390;0,328295;6837680,328295;0,329565;6837680,329565" o:connectangles="0,0,0,0,0,0"/>
                <w10:wrap anchorx="page"/>
              </v:shape>
            </w:pict>
          </mc:Fallback>
        </mc:AlternateContent>
      </w:r>
      <w:r w:rsidR="00DE2CAC" w:rsidRPr="00FB3797">
        <w:rPr>
          <w:rFonts w:ascii="Arial" w:hAnsi="Arial" w:cs="Arial"/>
          <w:sz w:val="22"/>
          <w:szCs w:val="22"/>
        </w:rPr>
        <w:t>dále</w:t>
      </w:r>
      <w:r w:rsidR="00DE2CAC"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="00DE2CAC" w:rsidRPr="00FB3797">
        <w:rPr>
          <w:rFonts w:ascii="Arial" w:hAnsi="Arial" w:cs="Arial"/>
          <w:sz w:val="22"/>
          <w:szCs w:val="22"/>
        </w:rPr>
        <w:t>jen</w:t>
      </w:r>
      <w:r w:rsidR="00DE2CAC" w:rsidRPr="00FB3797">
        <w:rPr>
          <w:rFonts w:ascii="Arial" w:hAnsi="Arial" w:cs="Arial"/>
          <w:spacing w:val="1"/>
          <w:sz w:val="22"/>
          <w:szCs w:val="22"/>
        </w:rPr>
        <w:t xml:space="preserve">  (</w:t>
      </w:r>
      <w:r w:rsidR="00DE2CAC" w:rsidRPr="00FB3797">
        <w:rPr>
          <w:rFonts w:ascii="Arial" w:hAnsi="Arial" w:cs="Arial"/>
          <w:sz w:val="22"/>
          <w:szCs w:val="22"/>
        </w:rPr>
        <w:t xml:space="preserve">„Smlouva “) </w:t>
      </w:r>
    </w:p>
    <w:p w14:paraId="2F33CF39" w14:textId="77777777" w:rsidR="00DE2CAC" w:rsidRDefault="00DE2CAC" w:rsidP="00966CC7">
      <w:pPr>
        <w:pStyle w:val="Nzev"/>
        <w:spacing w:before="0" w:line="276" w:lineRule="auto"/>
        <w:ind w:left="0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mezi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smluvními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stranami</w:t>
      </w:r>
    </w:p>
    <w:p w14:paraId="71A17A52" w14:textId="77777777" w:rsidR="00DE2CAC" w:rsidRPr="00FB3797" w:rsidRDefault="00DE2CAC" w:rsidP="00966CC7">
      <w:pPr>
        <w:pStyle w:val="Nzev"/>
        <w:spacing w:before="0" w:line="276" w:lineRule="auto"/>
        <w:ind w:left="0"/>
        <w:rPr>
          <w:rFonts w:ascii="Arial" w:hAnsi="Arial" w:cs="Arial"/>
          <w:spacing w:val="-1"/>
          <w:sz w:val="22"/>
          <w:szCs w:val="22"/>
        </w:rPr>
      </w:pPr>
    </w:p>
    <w:p w14:paraId="5ADE99F8" w14:textId="77777777" w:rsidR="00224425" w:rsidRDefault="00DE2CAC" w:rsidP="00966CC7">
      <w:pPr>
        <w:pStyle w:val="Nzev"/>
        <w:spacing w:before="0" w:line="276" w:lineRule="auto"/>
        <w:ind w:left="0"/>
        <w:rPr>
          <w:rFonts w:ascii="Arial" w:hAnsi="Arial" w:cs="Arial"/>
          <w:spacing w:val="1"/>
          <w:sz w:val="22"/>
          <w:szCs w:val="22"/>
        </w:rPr>
      </w:pP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uzavřená v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souladu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§</w:t>
      </w:r>
      <w:r w:rsidR="00FB3797"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pacing w:val="-1"/>
          <w:sz w:val="22"/>
          <w:szCs w:val="22"/>
        </w:rPr>
        <w:t>8 odst.</w:t>
      </w:r>
      <w:r w:rsidR="00FB3797"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pacing w:val="-1"/>
          <w:sz w:val="22"/>
          <w:szCs w:val="22"/>
        </w:rPr>
        <w:t>17) a §</w:t>
      </w:r>
      <w:r w:rsidR="00FB3797"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pacing w:val="-1"/>
          <w:sz w:val="22"/>
          <w:szCs w:val="22"/>
        </w:rPr>
        <w:t>19 odst.</w:t>
      </w:r>
      <w:r w:rsidR="00FB3797"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6) </w:t>
      </w:r>
      <w:r w:rsidRPr="00FB3797">
        <w:rPr>
          <w:rFonts w:ascii="Arial" w:hAnsi="Arial" w:cs="Arial"/>
          <w:sz w:val="22"/>
          <w:szCs w:val="22"/>
        </w:rPr>
        <w:t>zákona č. 274/2001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Sb., o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vodovodech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28C59470" w14:textId="77777777" w:rsidR="00224425" w:rsidRDefault="00DE2CAC" w:rsidP="00966CC7">
      <w:pPr>
        <w:pStyle w:val="Nzev"/>
        <w:spacing w:before="0" w:line="276" w:lineRule="auto"/>
        <w:ind w:left="0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a kanalizacích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pro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veřejnou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 xml:space="preserve">potřebu a změně některých zákonů (zákon o vodovodech </w:t>
      </w:r>
    </w:p>
    <w:p w14:paraId="3EDC6242" w14:textId="77777777" w:rsidR="00224425" w:rsidRDefault="00DE2CAC" w:rsidP="00966CC7">
      <w:pPr>
        <w:pStyle w:val="Nzev"/>
        <w:spacing w:before="0" w:line="276" w:lineRule="auto"/>
        <w:ind w:left="0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a kanalizacích</w:t>
      </w:r>
      <w:r w:rsidR="00FB3797" w:rsidRPr="00FB3797">
        <w:rPr>
          <w:rFonts w:ascii="Arial" w:hAnsi="Arial" w:cs="Arial"/>
          <w:sz w:val="22"/>
          <w:szCs w:val="22"/>
        </w:rPr>
        <w:t>)</w:t>
      </w:r>
      <w:r w:rsidRPr="00FB3797">
        <w:rPr>
          <w:rFonts w:ascii="Arial" w:hAnsi="Arial" w:cs="Arial"/>
          <w:sz w:val="22"/>
          <w:szCs w:val="22"/>
        </w:rPr>
        <w:t xml:space="preserve"> v platném znění (dále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jen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„ZVK“) a prováděcí vyhl.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MZe č.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48/2014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Sb.,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resp. vyhl.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č.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448/2017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Sb.,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kterou se mění vyhl.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č.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428/2015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Sb.</w:t>
      </w:r>
      <w:r w:rsidR="00FB3797" w:rsidRPr="00FB3797">
        <w:rPr>
          <w:rFonts w:ascii="Arial" w:hAnsi="Arial" w:cs="Arial"/>
          <w:sz w:val="22"/>
          <w:szCs w:val="22"/>
        </w:rPr>
        <w:t xml:space="preserve">, </w:t>
      </w:r>
      <w:r w:rsidRPr="00FB3797">
        <w:rPr>
          <w:rFonts w:ascii="Arial" w:hAnsi="Arial" w:cs="Arial"/>
          <w:sz w:val="22"/>
          <w:szCs w:val="22"/>
        </w:rPr>
        <w:t xml:space="preserve">a kterou se ZVK provádí </w:t>
      </w:r>
      <w:r w:rsidR="00224425">
        <w:rPr>
          <w:rFonts w:ascii="Arial" w:hAnsi="Arial" w:cs="Arial"/>
          <w:sz w:val="22"/>
          <w:szCs w:val="22"/>
        </w:rPr>
        <w:t>¨</w:t>
      </w:r>
    </w:p>
    <w:p w14:paraId="27B24217" w14:textId="77777777" w:rsidR="00DE2CAC" w:rsidRPr="00FB3797" w:rsidRDefault="00DE2CAC" w:rsidP="00966CC7">
      <w:pPr>
        <w:pStyle w:val="Nzev"/>
        <w:spacing w:before="0" w:line="276" w:lineRule="auto"/>
        <w:ind w:left="0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 xml:space="preserve">v platném znění  </w:t>
      </w:r>
    </w:p>
    <w:p w14:paraId="7C9E2419" w14:textId="77777777" w:rsidR="00DE2CAC" w:rsidRDefault="00DE2CAC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59DBD8AE" w14:textId="77777777" w:rsidR="00224425" w:rsidRDefault="00224425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62145FF4" w14:textId="77777777" w:rsidR="00224425" w:rsidRPr="00FB3797" w:rsidRDefault="00224425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42B1FE30" w14:textId="77777777" w:rsidR="00DE2CAC" w:rsidRDefault="00DE2CAC" w:rsidP="00966CC7">
      <w:pPr>
        <w:pStyle w:val="Nadpis11"/>
        <w:spacing w:line="276" w:lineRule="auto"/>
        <w:ind w:left="0" w:right="466"/>
        <w:rPr>
          <w:rFonts w:ascii="Arial" w:hAnsi="Arial" w:cs="Arial"/>
          <w:sz w:val="22"/>
          <w:szCs w:val="22"/>
        </w:rPr>
      </w:pPr>
    </w:p>
    <w:p w14:paraId="41715C84" w14:textId="77777777" w:rsidR="00E82F3B" w:rsidRPr="00FB3797" w:rsidRDefault="00E82F3B" w:rsidP="00966CC7">
      <w:pPr>
        <w:pStyle w:val="Nadpis11"/>
        <w:spacing w:line="276" w:lineRule="auto"/>
        <w:ind w:left="0" w:right="466"/>
        <w:rPr>
          <w:rFonts w:ascii="Arial" w:hAnsi="Arial" w:cs="Arial"/>
          <w:sz w:val="22"/>
          <w:szCs w:val="22"/>
        </w:rPr>
      </w:pPr>
    </w:p>
    <w:p w14:paraId="34F70F11" w14:textId="77777777" w:rsidR="00DE2CAC" w:rsidRDefault="00FC385E" w:rsidP="00FC385E">
      <w:pPr>
        <w:pStyle w:val="Nadpis11"/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="00DE2CAC" w:rsidRPr="00FB3797">
        <w:rPr>
          <w:rFonts w:ascii="Arial" w:hAnsi="Arial" w:cs="Arial"/>
          <w:sz w:val="22"/>
          <w:szCs w:val="22"/>
        </w:rPr>
        <w:t>Smluvní strany</w:t>
      </w:r>
    </w:p>
    <w:p w14:paraId="0509D439" w14:textId="77777777" w:rsidR="00224425" w:rsidRPr="00FB3797" w:rsidRDefault="00224425" w:rsidP="00FC385E">
      <w:pPr>
        <w:pStyle w:val="Nadpis11"/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</w:p>
    <w:p w14:paraId="651F4866" w14:textId="77777777" w:rsidR="00DE2CAC" w:rsidRPr="00FB3797" w:rsidRDefault="00DE2CAC" w:rsidP="00966CC7">
      <w:pPr>
        <w:pStyle w:val="Nadpis11"/>
        <w:spacing w:line="276" w:lineRule="auto"/>
        <w:ind w:left="0" w:right="466"/>
        <w:rPr>
          <w:rFonts w:ascii="Arial" w:hAnsi="Arial" w:cs="Arial"/>
          <w:sz w:val="22"/>
          <w:szCs w:val="22"/>
        </w:rPr>
      </w:pPr>
    </w:p>
    <w:p w14:paraId="7C296C02" w14:textId="77777777" w:rsidR="00DE2CAC" w:rsidRPr="00FB3797" w:rsidRDefault="00DE2CAC" w:rsidP="00966CC7">
      <w:pPr>
        <w:pStyle w:val="Nadpis11"/>
        <w:spacing w:line="276" w:lineRule="auto"/>
        <w:ind w:left="0" w:right="466"/>
        <w:rPr>
          <w:rFonts w:ascii="Arial" w:hAnsi="Arial" w:cs="Arial"/>
          <w:sz w:val="22"/>
          <w:szCs w:val="22"/>
          <w:u w:val="single"/>
        </w:rPr>
      </w:pPr>
      <w:r w:rsidRPr="00FB3797">
        <w:rPr>
          <w:rFonts w:ascii="Arial" w:hAnsi="Arial" w:cs="Arial"/>
          <w:sz w:val="22"/>
          <w:szCs w:val="22"/>
          <w:u w:val="single"/>
        </w:rPr>
        <w:t>Dodavatel (vlastník</w:t>
      </w:r>
      <w:r w:rsidRPr="00FB3797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FB3797">
        <w:rPr>
          <w:rFonts w:ascii="Arial" w:hAnsi="Arial" w:cs="Arial"/>
          <w:sz w:val="22"/>
          <w:szCs w:val="22"/>
          <w:u w:val="single"/>
        </w:rPr>
        <w:t>a</w:t>
      </w:r>
      <w:r w:rsidRPr="00FB3797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FB3797">
        <w:rPr>
          <w:rFonts w:ascii="Arial" w:hAnsi="Arial" w:cs="Arial"/>
          <w:sz w:val="22"/>
          <w:szCs w:val="22"/>
          <w:u w:val="single"/>
        </w:rPr>
        <w:t>provozovatel</w:t>
      </w:r>
      <w:r w:rsidRPr="00FB3797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FB3797">
        <w:rPr>
          <w:rFonts w:ascii="Arial" w:hAnsi="Arial" w:cs="Arial"/>
          <w:sz w:val="22"/>
          <w:szCs w:val="22"/>
          <w:u w:val="single"/>
        </w:rPr>
        <w:t>vodovodu</w:t>
      </w:r>
      <w:r w:rsidRPr="00FB3797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FB3797">
        <w:rPr>
          <w:rFonts w:ascii="Arial" w:hAnsi="Arial" w:cs="Arial"/>
          <w:sz w:val="22"/>
          <w:szCs w:val="22"/>
          <w:u w:val="single"/>
        </w:rPr>
        <w:t>a</w:t>
      </w:r>
      <w:r w:rsidRPr="00FB3797">
        <w:rPr>
          <w:rFonts w:ascii="Arial" w:hAnsi="Arial" w:cs="Arial"/>
          <w:spacing w:val="2"/>
          <w:sz w:val="22"/>
          <w:szCs w:val="22"/>
          <w:u w:val="single"/>
        </w:rPr>
        <w:t xml:space="preserve"> </w:t>
      </w:r>
      <w:r w:rsidRPr="00FB3797">
        <w:rPr>
          <w:rFonts w:ascii="Arial" w:hAnsi="Arial" w:cs="Arial"/>
          <w:sz w:val="22"/>
          <w:szCs w:val="22"/>
          <w:u w:val="single"/>
        </w:rPr>
        <w:t>kanalizace)</w:t>
      </w:r>
    </w:p>
    <w:p w14:paraId="5C218BB3" w14:textId="77777777" w:rsidR="00DE2CAC" w:rsidRPr="00FB3797" w:rsidRDefault="00DE2CAC" w:rsidP="00966CC7">
      <w:pPr>
        <w:spacing w:line="276" w:lineRule="auto"/>
        <w:ind w:right="466"/>
        <w:rPr>
          <w:rFonts w:ascii="Arial" w:hAnsi="Arial" w:cs="Arial"/>
        </w:rPr>
      </w:pPr>
    </w:p>
    <w:p w14:paraId="0DF93F5A" w14:textId="77777777" w:rsidR="00FB3797" w:rsidRPr="00FB3797" w:rsidRDefault="00FB3797" w:rsidP="00966CC7">
      <w:pPr>
        <w:spacing w:line="276" w:lineRule="auto"/>
        <w:ind w:right="466"/>
        <w:rPr>
          <w:rFonts w:ascii="Arial" w:hAnsi="Arial" w:cs="Arial"/>
          <w:b/>
        </w:rPr>
      </w:pPr>
      <w:r w:rsidRPr="00FB3797">
        <w:rPr>
          <w:rFonts w:ascii="Arial" w:hAnsi="Arial" w:cs="Arial"/>
          <w:b/>
        </w:rPr>
        <w:t xml:space="preserve">OBEC ALBRECHTICE V JIZERSKÝCH HORÁCH </w:t>
      </w:r>
    </w:p>
    <w:p w14:paraId="2E0013B2" w14:textId="77777777" w:rsidR="00FB3797" w:rsidRPr="00FB3797" w:rsidRDefault="00FB3797" w:rsidP="00966CC7">
      <w:pPr>
        <w:spacing w:line="276" w:lineRule="auto"/>
        <w:ind w:right="466"/>
        <w:rPr>
          <w:rFonts w:ascii="Arial" w:hAnsi="Arial" w:cs="Arial"/>
          <w:b/>
        </w:rPr>
        <w:sectPr w:rsidR="00FB3797" w:rsidRPr="00FB3797" w:rsidSect="00224425">
          <w:headerReference w:type="default" r:id="rId8"/>
          <w:footerReference w:type="default" r:id="rId9"/>
          <w:type w:val="continuous"/>
          <w:pgSz w:w="11910" w:h="16840"/>
          <w:pgMar w:top="1134" w:right="851" w:bottom="851" w:left="1134" w:header="288" w:footer="243" w:gutter="0"/>
          <w:pgNumType w:start="1"/>
          <w:cols w:space="708"/>
        </w:sectPr>
      </w:pPr>
    </w:p>
    <w:p w14:paraId="54006FC0" w14:textId="77777777" w:rsidR="00DE2CAC" w:rsidRPr="00FB3797" w:rsidRDefault="00FB3797" w:rsidP="00966CC7">
      <w:pPr>
        <w:pStyle w:val="Bezmezer"/>
        <w:spacing w:line="276" w:lineRule="auto"/>
        <w:ind w:right="-9295"/>
        <w:rPr>
          <w:rFonts w:ascii="Arial" w:hAnsi="Arial" w:cs="Arial"/>
        </w:rPr>
      </w:pPr>
      <w:r w:rsidRPr="00FB3797">
        <w:rPr>
          <w:rFonts w:ascii="Arial" w:hAnsi="Arial" w:cs="Arial"/>
        </w:rPr>
        <w:t xml:space="preserve">se </w:t>
      </w:r>
      <w:r w:rsidR="00DE2CAC" w:rsidRPr="00FB3797">
        <w:rPr>
          <w:rFonts w:ascii="Arial" w:hAnsi="Arial" w:cs="Arial"/>
        </w:rPr>
        <w:t>sídlem:</w:t>
      </w:r>
      <w:r w:rsidRPr="00FB3797">
        <w:rPr>
          <w:rFonts w:ascii="Arial" w:hAnsi="Arial" w:cs="Arial"/>
        </w:rPr>
        <w:t xml:space="preserve"> Alb</w:t>
      </w:r>
      <w:r w:rsidR="00DE2CAC" w:rsidRPr="00FB3797">
        <w:rPr>
          <w:rFonts w:ascii="Arial" w:hAnsi="Arial" w:cs="Arial"/>
        </w:rPr>
        <w:t>rechtice  v Jiz</w:t>
      </w:r>
      <w:r w:rsidRPr="00FB3797">
        <w:rPr>
          <w:rFonts w:ascii="Arial" w:hAnsi="Arial" w:cs="Arial"/>
        </w:rPr>
        <w:t xml:space="preserve">erských </w:t>
      </w:r>
      <w:r w:rsidR="00DE2CAC" w:rsidRPr="00FB3797">
        <w:rPr>
          <w:rFonts w:ascii="Arial" w:hAnsi="Arial" w:cs="Arial"/>
        </w:rPr>
        <w:t>horách čp.</w:t>
      </w:r>
      <w:r w:rsidRPr="00FB3797">
        <w:rPr>
          <w:rFonts w:ascii="Arial" w:hAnsi="Arial" w:cs="Arial"/>
        </w:rPr>
        <w:t xml:space="preserve"> </w:t>
      </w:r>
      <w:r w:rsidR="00DE2CAC" w:rsidRPr="00FB3797">
        <w:rPr>
          <w:rFonts w:ascii="Arial" w:hAnsi="Arial" w:cs="Arial"/>
        </w:rPr>
        <w:t>266, PSČ 468 43</w:t>
      </w:r>
    </w:p>
    <w:p w14:paraId="2FCBFBA8" w14:textId="77777777" w:rsidR="00DE2CAC" w:rsidRPr="00FB3797" w:rsidRDefault="00DE2CAC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 xml:space="preserve"> </w:t>
      </w:r>
      <w:r w:rsidR="00FB3797" w:rsidRPr="00FB3797">
        <w:rPr>
          <w:rFonts w:ascii="Arial" w:hAnsi="Arial" w:cs="Arial"/>
          <w:sz w:val="22"/>
          <w:szCs w:val="22"/>
        </w:rPr>
        <w:t>IČ</w:t>
      </w:r>
      <w:r w:rsidRPr="00FB3797">
        <w:rPr>
          <w:rFonts w:ascii="Arial" w:hAnsi="Arial" w:cs="Arial"/>
          <w:sz w:val="22"/>
          <w:szCs w:val="22"/>
        </w:rPr>
        <w:t>: 00262277</w:t>
      </w:r>
      <w:r w:rsidR="00FB3797" w:rsidRPr="00FB3797">
        <w:rPr>
          <w:rFonts w:ascii="Arial" w:hAnsi="Arial" w:cs="Arial"/>
          <w:sz w:val="22"/>
          <w:szCs w:val="22"/>
        </w:rPr>
        <w:t xml:space="preserve">, </w:t>
      </w:r>
      <w:r w:rsidRPr="00FB3797">
        <w:rPr>
          <w:rFonts w:ascii="Arial" w:hAnsi="Arial" w:cs="Arial"/>
          <w:sz w:val="22"/>
          <w:szCs w:val="22"/>
        </w:rPr>
        <w:t>DIČ:  CZ00262277</w:t>
      </w:r>
    </w:p>
    <w:p w14:paraId="3F822CE1" w14:textId="77777777" w:rsidR="00DE2CAC" w:rsidRPr="00FB3797" w:rsidRDefault="00FB3797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z</w:t>
      </w:r>
      <w:r w:rsidR="00DE2CAC" w:rsidRPr="00FB3797">
        <w:rPr>
          <w:rFonts w:ascii="Arial" w:hAnsi="Arial" w:cs="Arial"/>
          <w:sz w:val="22"/>
          <w:szCs w:val="22"/>
        </w:rPr>
        <w:t>astoupená</w:t>
      </w:r>
      <w:r w:rsidRPr="00FB3797">
        <w:rPr>
          <w:rFonts w:ascii="Arial" w:hAnsi="Arial" w:cs="Arial"/>
          <w:sz w:val="22"/>
          <w:szCs w:val="22"/>
        </w:rPr>
        <w:t xml:space="preserve"> starostou obce</w:t>
      </w:r>
      <w:r w:rsidR="00DE2CAC" w:rsidRPr="00FB3797">
        <w:rPr>
          <w:rFonts w:ascii="Arial" w:hAnsi="Arial" w:cs="Arial"/>
          <w:sz w:val="22"/>
          <w:szCs w:val="22"/>
        </w:rPr>
        <w:t xml:space="preserve"> Jaroslavem Zemanem</w:t>
      </w:r>
    </w:p>
    <w:p w14:paraId="00008D35" w14:textId="77777777" w:rsidR="00DE2CAC" w:rsidRPr="00FB3797" w:rsidRDefault="00DE2CAC" w:rsidP="00966CC7">
      <w:pPr>
        <w:pStyle w:val="Zkladntext"/>
        <w:spacing w:line="276" w:lineRule="auto"/>
        <w:ind w:right="466"/>
        <w:rPr>
          <w:rFonts w:ascii="Arial" w:hAnsi="Arial" w:cs="Arial"/>
          <w:spacing w:val="-37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jednající: Antoním Kučera,</w:t>
      </w:r>
      <w:r w:rsidR="00FB3797" w:rsidRP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místostarosta obce, pověřený  v rámci své činnosti k uzavírání smluv</w:t>
      </w:r>
      <w:r w:rsidRPr="00FB3797">
        <w:rPr>
          <w:rFonts w:ascii="Arial" w:hAnsi="Arial" w:cs="Arial"/>
          <w:spacing w:val="-37"/>
          <w:sz w:val="22"/>
          <w:szCs w:val="22"/>
        </w:rPr>
        <w:t xml:space="preserve"> </w:t>
      </w:r>
    </w:p>
    <w:p w14:paraId="3035D916" w14:textId="77777777" w:rsidR="00FB3797" w:rsidRPr="00FB3797" w:rsidRDefault="00FB3797" w:rsidP="00966CC7">
      <w:pPr>
        <w:spacing w:line="276" w:lineRule="auto"/>
        <w:ind w:right="466"/>
        <w:rPr>
          <w:rFonts w:ascii="Arial" w:hAnsi="Arial" w:cs="Arial"/>
        </w:rPr>
      </w:pPr>
      <w:r w:rsidRPr="00FB3797">
        <w:rPr>
          <w:rFonts w:ascii="Arial" w:hAnsi="Arial" w:cs="Arial"/>
        </w:rPr>
        <w:t>kontaktní údaje:</w:t>
      </w:r>
    </w:p>
    <w:p w14:paraId="1CD5E8A1" w14:textId="77777777" w:rsidR="00DE2CAC" w:rsidRPr="00FB3797" w:rsidRDefault="00DE2CAC" w:rsidP="00966CC7">
      <w:pPr>
        <w:spacing w:line="276" w:lineRule="auto"/>
        <w:ind w:right="466"/>
        <w:rPr>
          <w:rFonts w:ascii="Arial" w:hAnsi="Arial" w:cs="Arial"/>
          <w:lang w:val="cs-CZ" w:eastAsia="cs-CZ"/>
        </w:rPr>
      </w:pPr>
      <w:r w:rsidRPr="00FB3797">
        <w:rPr>
          <w:rFonts w:ascii="Arial" w:hAnsi="Arial" w:cs="Arial"/>
        </w:rPr>
        <w:t>tel: 483</w:t>
      </w:r>
      <w:r w:rsidR="00FB3797" w:rsidRPr="00FB3797">
        <w:rPr>
          <w:rFonts w:ascii="Arial" w:hAnsi="Arial" w:cs="Arial"/>
        </w:rPr>
        <w:t> </w:t>
      </w:r>
      <w:r w:rsidRPr="00FB3797">
        <w:rPr>
          <w:rFonts w:ascii="Arial" w:hAnsi="Arial" w:cs="Arial"/>
        </w:rPr>
        <w:t>381</w:t>
      </w:r>
      <w:r w:rsidR="00FB3797" w:rsidRPr="00FB3797">
        <w:rPr>
          <w:rFonts w:ascii="Arial" w:hAnsi="Arial" w:cs="Arial"/>
        </w:rPr>
        <w:t xml:space="preserve"> </w:t>
      </w:r>
      <w:r w:rsidRPr="00FB3797">
        <w:rPr>
          <w:rFonts w:ascii="Arial" w:hAnsi="Arial" w:cs="Arial"/>
        </w:rPr>
        <w:t>504</w:t>
      </w:r>
      <w:r w:rsidR="00FB3797" w:rsidRPr="00FB3797">
        <w:rPr>
          <w:rFonts w:ascii="Arial" w:hAnsi="Arial" w:cs="Arial"/>
        </w:rPr>
        <w:t xml:space="preserve">, </w:t>
      </w:r>
      <w:r w:rsidRPr="00FB3797">
        <w:rPr>
          <w:rFonts w:ascii="Arial" w:hAnsi="Arial" w:cs="Arial"/>
        </w:rPr>
        <w:t xml:space="preserve">e-mail: </w:t>
      </w:r>
      <w:r w:rsidRPr="00FB3797">
        <w:rPr>
          <w:rFonts w:ascii="Arial" w:hAnsi="Arial" w:cs="Arial"/>
          <w:b/>
          <w:bCs/>
          <w:color w:val="00A7E2"/>
          <w:lang w:val="cs-CZ" w:eastAsia="cs-CZ"/>
        </w:rPr>
        <w:t xml:space="preserve"> </w:t>
      </w:r>
      <w:hyperlink r:id="rId10" w:history="1">
        <w:r w:rsidRPr="00FB3797">
          <w:rPr>
            <w:rStyle w:val="Hypertextovodkaz"/>
            <w:rFonts w:ascii="Arial" w:hAnsi="Arial" w:cs="Arial"/>
            <w:b/>
            <w:bCs/>
            <w:lang w:val="cs-CZ" w:eastAsia="cs-CZ"/>
          </w:rPr>
          <w:t>podatelna@albrechtice-jh.cz</w:t>
        </w:r>
      </w:hyperlink>
    </w:p>
    <w:p w14:paraId="554A1C43" w14:textId="77777777" w:rsidR="00DE2CAC" w:rsidRPr="00FB3797" w:rsidRDefault="00000000" w:rsidP="00966CC7">
      <w:pPr>
        <w:widowControl/>
        <w:autoSpaceDE/>
        <w:autoSpaceDN/>
        <w:spacing w:line="276" w:lineRule="auto"/>
        <w:ind w:right="466"/>
        <w:rPr>
          <w:rFonts w:ascii="Arial" w:hAnsi="Arial" w:cs="Arial"/>
        </w:rPr>
      </w:pPr>
      <w:hyperlink r:id="rId11">
        <w:r w:rsidR="00DE2CAC" w:rsidRPr="00FB3797">
          <w:rPr>
            <w:rFonts w:ascii="Arial" w:hAnsi="Arial" w:cs="Arial"/>
          </w:rPr>
          <w:t>I</w:t>
        </w:r>
      </w:hyperlink>
      <w:hyperlink r:id="rId12">
        <w:r w:rsidR="00DE2CAC" w:rsidRPr="00FB3797">
          <w:rPr>
            <w:rFonts w:ascii="Arial" w:hAnsi="Arial" w:cs="Arial"/>
          </w:rPr>
          <w:t>D</w:t>
        </w:r>
        <w:r w:rsidR="00DE2CAC" w:rsidRPr="00FB3797">
          <w:rPr>
            <w:rFonts w:ascii="Arial" w:hAnsi="Arial" w:cs="Arial"/>
            <w:spacing w:val="-1"/>
          </w:rPr>
          <w:t xml:space="preserve"> </w:t>
        </w:r>
        <w:r w:rsidR="00DE2CAC" w:rsidRPr="00FB3797">
          <w:rPr>
            <w:rFonts w:ascii="Arial" w:hAnsi="Arial" w:cs="Arial"/>
          </w:rPr>
          <w:t>datové</w:t>
        </w:r>
        <w:r w:rsidR="00DE2CAC" w:rsidRPr="00FB3797">
          <w:rPr>
            <w:rFonts w:ascii="Arial" w:hAnsi="Arial" w:cs="Arial"/>
            <w:spacing w:val="-2"/>
          </w:rPr>
          <w:t xml:space="preserve"> </w:t>
        </w:r>
        <w:r w:rsidR="00DE2CAC" w:rsidRPr="00FB3797">
          <w:rPr>
            <w:rFonts w:ascii="Arial" w:hAnsi="Arial" w:cs="Arial"/>
          </w:rPr>
          <w:t>schr</w:t>
        </w:r>
      </w:hyperlink>
      <w:r w:rsidR="00DE2CAC" w:rsidRPr="00FB3797">
        <w:rPr>
          <w:rFonts w:ascii="Arial" w:hAnsi="Arial" w:cs="Arial"/>
        </w:rPr>
        <w:t>ánky:</w:t>
      </w:r>
      <w:r w:rsidR="00DE2CAC" w:rsidRPr="00FB3797">
        <w:rPr>
          <w:rFonts w:ascii="Arial" w:hAnsi="Arial" w:cs="Arial"/>
          <w:spacing w:val="-2"/>
        </w:rPr>
        <w:t xml:space="preserve"> 3tnap4y</w:t>
      </w:r>
    </w:p>
    <w:p w14:paraId="172B23E3" w14:textId="77777777" w:rsidR="00DE2CAC" w:rsidRPr="00FB3797" w:rsidRDefault="00DE2CAC" w:rsidP="00966CC7">
      <w:pPr>
        <w:pStyle w:val="Zkladntext"/>
        <w:spacing w:line="276" w:lineRule="auto"/>
        <w:ind w:right="466"/>
        <w:rPr>
          <w:rFonts w:ascii="Arial" w:hAnsi="Arial" w:cs="Arial"/>
          <w:spacing w:val="4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číslo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účtu: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3023451</w:t>
      </w:r>
      <w:r w:rsidR="00FB3797"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pacing w:val="1"/>
          <w:sz w:val="22"/>
          <w:szCs w:val="22"/>
        </w:rPr>
        <w:t>/</w:t>
      </w:r>
      <w:r w:rsidR="00FB3797"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pacing w:val="1"/>
          <w:sz w:val="22"/>
          <w:szCs w:val="22"/>
        </w:rPr>
        <w:t>0100</w:t>
      </w:r>
      <w:r w:rsidRPr="00FB3797">
        <w:rPr>
          <w:rFonts w:ascii="Arial" w:hAnsi="Arial" w:cs="Arial"/>
          <w:sz w:val="22"/>
          <w:szCs w:val="22"/>
        </w:rPr>
        <w:t>,</w:t>
      </w:r>
      <w:r w:rsidRPr="00FB3797">
        <w:rPr>
          <w:rFonts w:ascii="Arial" w:hAnsi="Arial" w:cs="Arial"/>
          <w:spacing w:val="4"/>
          <w:sz w:val="22"/>
          <w:szCs w:val="22"/>
        </w:rPr>
        <w:t xml:space="preserve"> KB Jablonec n</w:t>
      </w:r>
      <w:r w:rsidR="00FB3797" w:rsidRPr="00FB3797">
        <w:rPr>
          <w:rFonts w:ascii="Arial" w:hAnsi="Arial" w:cs="Arial"/>
          <w:spacing w:val="4"/>
          <w:sz w:val="22"/>
          <w:szCs w:val="22"/>
        </w:rPr>
        <w:t xml:space="preserve">ad Nisou </w:t>
      </w:r>
    </w:p>
    <w:p w14:paraId="6D0C845E" w14:textId="77777777" w:rsidR="00DE2CAC" w:rsidRPr="00FB3797" w:rsidRDefault="00DE2CAC" w:rsidP="00966CC7">
      <w:pPr>
        <w:pStyle w:val="Zkladntext"/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  <w:r w:rsidRPr="00FB3797">
        <w:rPr>
          <w:rFonts w:ascii="Arial" w:hAnsi="Arial" w:cs="Arial"/>
          <w:b/>
          <w:sz w:val="22"/>
          <w:szCs w:val="22"/>
        </w:rPr>
        <w:t>dále</w:t>
      </w:r>
      <w:r w:rsidRPr="00FB379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b/>
          <w:sz w:val="22"/>
          <w:szCs w:val="22"/>
        </w:rPr>
        <w:t>jen</w:t>
      </w:r>
      <w:r w:rsidRPr="00FB3797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b/>
          <w:sz w:val="22"/>
          <w:szCs w:val="22"/>
        </w:rPr>
        <w:t>„Dodavatel“</w:t>
      </w:r>
    </w:p>
    <w:p w14:paraId="143F003D" w14:textId="77777777" w:rsidR="00DE2CAC" w:rsidRPr="00FB3797" w:rsidRDefault="00DE2CAC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4FF8E1D3" w14:textId="77777777" w:rsidR="00DE2CAC" w:rsidRPr="00FB3797" w:rsidRDefault="00DE2CAC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19FC484D" w14:textId="77777777" w:rsidR="00DE2CAC" w:rsidRPr="00FB3797" w:rsidRDefault="00DE2CAC" w:rsidP="00966CC7">
      <w:pPr>
        <w:spacing w:line="276" w:lineRule="auto"/>
        <w:ind w:right="466"/>
        <w:rPr>
          <w:rFonts w:ascii="Arial" w:hAnsi="Arial" w:cs="Arial"/>
        </w:rPr>
        <w:sectPr w:rsidR="00DE2CAC" w:rsidRPr="00FB3797" w:rsidSect="00224425">
          <w:type w:val="continuous"/>
          <w:pgSz w:w="11910" w:h="16840"/>
          <w:pgMar w:top="1134" w:right="851" w:bottom="851" w:left="1134" w:header="708" w:footer="708" w:gutter="0"/>
          <w:cols w:space="708"/>
        </w:sectPr>
      </w:pPr>
    </w:p>
    <w:p w14:paraId="7E6E73FB" w14:textId="7EE76069" w:rsidR="00DE2CAC" w:rsidRDefault="00E92B5C" w:rsidP="00966CC7">
      <w:pPr>
        <w:spacing w:line="276" w:lineRule="auto"/>
        <w:ind w:right="466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DF0553A" wp14:editId="1B4D489D">
                <wp:simplePos x="0" y="0"/>
                <wp:positionH relativeFrom="page">
                  <wp:posOffset>571500</wp:posOffset>
                </wp:positionH>
                <wp:positionV relativeFrom="paragraph">
                  <wp:posOffset>340995</wp:posOffset>
                </wp:positionV>
                <wp:extent cx="1833245" cy="15113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D1ED" id="Rectangle 12" o:spid="_x0000_s1026" style="position:absolute;margin-left:45pt;margin-top:26.85pt;width:144.35pt;height:11.9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DE2CAC" w:rsidRPr="00FB3797">
        <w:rPr>
          <w:rFonts w:ascii="Arial" w:hAnsi="Arial" w:cs="Arial"/>
          <w:b/>
          <w:u w:val="single"/>
        </w:rPr>
        <w:t>Odběratel (fyzická osoba nepodnikající, podnikající)</w:t>
      </w:r>
    </w:p>
    <w:p w14:paraId="6E64655C" w14:textId="77777777" w:rsidR="00DE2CAC" w:rsidRPr="00E82F3B" w:rsidRDefault="00DE2CAC" w:rsidP="00966CC7">
      <w:pPr>
        <w:spacing w:line="276" w:lineRule="auto"/>
        <w:ind w:right="466"/>
        <w:rPr>
          <w:rFonts w:ascii="Arial" w:hAnsi="Arial" w:cs="Arial"/>
          <w:highlight w:val="yellow"/>
        </w:rPr>
      </w:pPr>
      <w:r w:rsidRPr="00E82F3B">
        <w:rPr>
          <w:rFonts w:ascii="Arial" w:hAnsi="Arial" w:cs="Arial"/>
          <w:highlight w:val="yellow"/>
        </w:rPr>
        <w:t>titul, jméno a</w:t>
      </w:r>
      <w:r w:rsidRPr="00E82F3B">
        <w:rPr>
          <w:rFonts w:ascii="Arial" w:hAnsi="Arial" w:cs="Arial"/>
          <w:spacing w:val="1"/>
          <w:highlight w:val="yellow"/>
        </w:rPr>
        <w:t xml:space="preserve"> </w:t>
      </w:r>
      <w:r w:rsidRPr="00E82F3B">
        <w:rPr>
          <w:rFonts w:ascii="Arial" w:hAnsi="Arial" w:cs="Arial"/>
          <w:highlight w:val="yellow"/>
        </w:rPr>
        <w:t>příjmení:</w:t>
      </w:r>
    </w:p>
    <w:p w14:paraId="1C9159F5" w14:textId="77777777" w:rsidR="00DE2CAC" w:rsidRPr="00E82F3B" w:rsidRDefault="00DE2CAC" w:rsidP="00966CC7">
      <w:pPr>
        <w:spacing w:line="276" w:lineRule="auto"/>
        <w:ind w:right="466"/>
        <w:rPr>
          <w:rFonts w:ascii="Arial" w:hAnsi="Arial" w:cs="Arial"/>
          <w:highlight w:val="yellow"/>
        </w:rPr>
      </w:pPr>
      <w:r w:rsidRPr="00E82F3B">
        <w:rPr>
          <w:rFonts w:ascii="Arial" w:hAnsi="Arial" w:cs="Arial"/>
          <w:highlight w:val="yellow"/>
        </w:rPr>
        <w:t>datum  narození:</w:t>
      </w:r>
    </w:p>
    <w:p w14:paraId="0F34D643" w14:textId="77777777" w:rsidR="00DE2CAC" w:rsidRPr="00E82F3B" w:rsidRDefault="00DE2CAC" w:rsidP="00966CC7">
      <w:pPr>
        <w:tabs>
          <w:tab w:val="left" w:pos="3109"/>
        </w:tabs>
        <w:spacing w:line="276" w:lineRule="auto"/>
        <w:ind w:right="466"/>
        <w:rPr>
          <w:rFonts w:ascii="Arial" w:hAnsi="Arial" w:cs="Arial"/>
          <w:b/>
          <w:highlight w:val="yellow"/>
        </w:rPr>
      </w:pPr>
      <w:r w:rsidRPr="00E82F3B">
        <w:rPr>
          <w:rFonts w:ascii="Arial" w:hAnsi="Arial" w:cs="Arial"/>
          <w:highlight w:val="yellow"/>
        </w:rPr>
        <w:t>trvalé</w:t>
      </w:r>
      <w:r w:rsidRPr="00E82F3B">
        <w:rPr>
          <w:rFonts w:ascii="Arial" w:hAnsi="Arial" w:cs="Arial"/>
          <w:spacing w:val="-3"/>
          <w:highlight w:val="yellow"/>
        </w:rPr>
        <w:t xml:space="preserve"> </w:t>
      </w:r>
      <w:r w:rsidRPr="00E82F3B">
        <w:rPr>
          <w:rFonts w:ascii="Arial" w:hAnsi="Arial" w:cs="Arial"/>
          <w:highlight w:val="yellow"/>
        </w:rPr>
        <w:t>bydliště:</w:t>
      </w:r>
      <w:r w:rsidRPr="00E82F3B">
        <w:rPr>
          <w:rFonts w:ascii="Arial" w:hAnsi="Arial" w:cs="Arial"/>
          <w:highlight w:val="yellow"/>
        </w:rPr>
        <w:tab/>
      </w:r>
    </w:p>
    <w:p w14:paraId="790C7C0A" w14:textId="77777777" w:rsidR="00DE2CAC" w:rsidRPr="00E82F3B" w:rsidRDefault="00DE2CAC" w:rsidP="00966CC7">
      <w:pPr>
        <w:tabs>
          <w:tab w:val="left" w:pos="3109"/>
        </w:tabs>
        <w:spacing w:line="276" w:lineRule="auto"/>
        <w:ind w:right="466"/>
        <w:rPr>
          <w:rFonts w:ascii="Arial" w:hAnsi="Arial" w:cs="Arial"/>
          <w:b/>
          <w:highlight w:val="yellow"/>
        </w:rPr>
      </w:pPr>
      <w:r w:rsidRPr="00E82F3B">
        <w:rPr>
          <w:rFonts w:ascii="Arial" w:hAnsi="Arial" w:cs="Arial"/>
          <w:highlight w:val="yellow"/>
        </w:rPr>
        <w:t>adresa pro</w:t>
      </w:r>
      <w:r w:rsidRPr="00E82F3B">
        <w:rPr>
          <w:rFonts w:ascii="Arial" w:hAnsi="Arial" w:cs="Arial"/>
          <w:spacing w:val="-1"/>
          <w:highlight w:val="yellow"/>
        </w:rPr>
        <w:t xml:space="preserve"> </w:t>
      </w:r>
      <w:r w:rsidRPr="00E82F3B">
        <w:rPr>
          <w:rFonts w:ascii="Arial" w:hAnsi="Arial" w:cs="Arial"/>
          <w:highlight w:val="yellow"/>
        </w:rPr>
        <w:t>doručování:</w:t>
      </w:r>
      <w:r w:rsidRPr="00E82F3B">
        <w:rPr>
          <w:rFonts w:ascii="Arial" w:hAnsi="Arial" w:cs="Arial"/>
          <w:highlight w:val="yellow"/>
        </w:rPr>
        <w:tab/>
      </w:r>
    </w:p>
    <w:p w14:paraId="6EFF7235" w14:textId="77777777" w:rsidR="00DE2CAC" w:rsidRPr="00E82F3B" w:rsidRDefault="00DE2CAC" w:rsidP="00966CC7">
      <w:pPr>
        <w:pStyle w:val="Zkladntext"/>
        <w:spacing w:line="276" w:lineRule="auto"/>
        <w:ind w:right="466"/>
        <w:rPr>
          <w:rFonts w:ascii="Arial" w:hAnsi="Arial" w:cs="Arial"/>
          <w:b/>
          <w:sz w:val="22"/>
          <w:szCs w:val="22"/>
          <w:highlight w:val="yellow"/>
        </w:rPr>
      </w:pPr>
    </w:p>
    <w:p w14:paraId="58CD4EB8" w14:textId="77777777" w:rsidR="00C23C4B" w:rsidRPr="00E82F3B" w:rsidRDefault="008E4309" w:rsidP="00E82F3B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  <w:r w:rsidRPr="00E82F3B">
        <w:rPr>
          <w:rFonts w:ascii="Arial" w:hAnsi="Arial" w:cs="Arial"/>
          <w:sz w:val="22"/>
          <w:szCs w:val="22"/>
        </w:rPr>
        <w:t>Nepovinné</w:t>
      </w:r>
      <w:r w:rsidRPr="00E82F3B">
        <w:rPr>
          <w:rFonts w:ascii="Arial" w:hAnsi="Arial" w:cs="Arial"/>
          <w:spacing w:val="-2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kontaktní</w:t>
      </w:r>
      <w:r w:rsidRPr="00E82F3B">
        <w:rPr>
          <w:rFonts w:ascii="Arial" w:hAnsi="Arial" w:cs="Arial"/>
          <w:spacing w:val="1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údaje,</w:t>
      </w:r>
      <w:r w:rsidRPr="00E82F3B">
        <w:rPr>
          <w:rFonts w:ascii="Arial" w:hAnsi="Arial" w:cs="Arial"/>
          <w:spacing w:val="1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které</w:t>
      </w:r>
      <w:r w:rsidRPr="00E82F3B">
        <w:rPr>
          <w:rFonts w:ascii="Arial" w:hAnsi="Arial" w:cs="Arial"/>
          <w:spacing w:val="-1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když</w:t>
      </w:r>
      <w:r w:rsidRPr="00E82F3B">
        <w:rPr>
          <w:rFonts w:ascii="Arial" w:hAnsi="Arial" w:cs="Arial"/>
          <w:spacing w:val="-2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budou</w:t>
      </w:r>
      <w:r w:rsidRPr="00E82F3B">
        <w:rPr>
          <w:rFonts w:ascii="Arial" w:hAnsi="Arial" w:cs="Arial"/>
          <w:spacing w:val="2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vyplněny,</w:t>
      </w:r>
      <w:r w:rsidRPr="00E82F3B">
        <w:rPr>
          <w:rFonts w:ascii="Arial" w:hAnsi="Arial" w:cs="Arial"/>
          <w:spacing w:val="1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umožní</w:t>
      </w:r>
      <w:r w:rsidRPr="00E82F3B">
        <w:rPr>
          <w:rFonts w:ascii="Arial" w:hAnsi="Arial" w:cs="Arial"/>
          <w:spacing w:val="1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oběma stranám</w:t>
      </w:r>
      <w:r w:rsidRPr="00E82F3B">
        <w:rPr>
          <w:rFonts w:ascii="Arial" w:hAnsi="Arial" w:cs="Arial"/>
          <w:spacing w:val="1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operativnější</w:t>
      </w:r>
      <w:r w:rsidRPr="00E82F3B">
        <w:rPr>
          <w:rFonts w:ascii="Arial" w:hAnsi="Arial" w:cs="Arial"/>
          <w:spacing w:val="1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vzájemnou</w:t>
      </w:r>
      <w:r w:rsidRPr="00E82F3B">
        <w:rPr>
          <w:rFonts w:ascii="Arial" w:hAnsi="Arial" w:cs="Arial"/>
          <w:spacing w:val="1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komunikaci:</w:t>
      </w:r>
    </w:p>
    <w:p w14:paraId="5751BF3C" w14:textId="77777777" w:rsidR="00DE2CAC" w:rsidRPr="00E82F3B" w:rsidRDefault="00FB3797" w:rsidP="00E82F3B">
      <w:pPr>
        <w:spacing w:line="276" w:lineRule="auto"/>
        <w:ind w:right="466"/>
        <w:jc w:val="both"/>
        <w:rPr>
          <w:rFonts w:ascii="Arial" w:hAnsi="Arial" w:cs="Arial"/>
          <w:highlight w:val="yellow"/>
        </w:rPr>
      </w:pPr>
      <w:r w:rsidRPr="00E82F3B">
        <w:rPr>
          <w:rFonts w:ascii="Arial" w:hAnsi="Arial" w:cs="Arial"/>
          <w:highlight w:val="yellow"/>
        </w:rPr>
        <w:t>m</w:t>
      </w:r>
      <w:r w:rsidR="00DE2CAC" w:rsidRPr="00E82F3B">
        <w:rPr>
          <w:rFonts w:ascii="Arial" w:hAnsi="Arial" w:cs="Arial"/>
          <w:highlight w:val="yellow"/>
        </w:rPr>
        <w:t>obil:</w:t>
      </w:r>
    </w:p>
    <w:p w14:paraId="76224B31" w14:textId="77777777" w:rsidR="007D46B0" w:rsidRPr="00E82F3B" w:rsidRDefault="00FB3797" w:rsidP="00966CC7">
      <w:pPr>
        <w:spacing w:line="276" w:lineRule="auto"/>
        <w:ind w:right="466"/>
        <w:rPr>
          <w:rFonts w:ascii="Arial" w:hAnsi="Arial" w:cs="Arial"/>
          <w:highlight w:val="yellow"/>
        </w:rPr>
      </w:pPr>
      <w:r w:rsidRPr="00E82F3B">
        <w:rPr>
          <w:rFonts w:ascii="Arial" w:hAnsi="Arial" w:cs="Arial"/>
          <w:highlight w:val="yellow"/>
        </w:rPr>
        <w:t>e</w:t>
      </w:r>
      <w:r w:rsidR="00881F7F" w:rsidRPr="00E82F3B">
        <w:rPr>
          <w:rFonts w:ascii="Arial" w:hAnsi="Arial" w:cs="Arial"/>
          <w:highlight w:val="yellow"/>
        </w:rPr>
        <w:t>-</w:t>
      </w:r>
      <w:r w:rsidR="00DE2CAC" w:rsidRPr="00E82F3B">
        <w:rPr>
          <w:rFonts w:ascii="Arial" w:hAnsi="Arial" w:cs="Arial"/>
          <w:highlight w:val="yellow"/>
        </w:rPr>
        <w:t>mail:</w:t>
      </w:r>
    </w:p>
    <w:p w14:paraId="1CAB944F" w14:textId="77777777" w:rsidR="00881F7F" w:rsidRPr="00E82F3B" w:rsidRDefault="00DE2CAC" w:rsidP="00966CC7">
      <w:pPr>
        <w:spacing w:line="276" w:lineRule="auto"/>
        <w:ind w:right="466"/>
        <w:rPr>
          <w:rFonts w:ascii="Arial" w:hAnsi="Arial" w:cs="Arial"/>
          <w:highlight w:val="yellow"/>
        </w:rPr>
      </w:pPr>
      <w:r w:rsidRPr="00E82F3B">
        <w:rPr>
          <w:rFonts w:ascii="Arial" w:hAnsi="Arial" w:cs="Arial"/>
          <w:highlight w:val="yellow"/>
        </w:rPr>
        <w:t>IDDS:</w:t>
      </w:r>
    </w:p>
    <w:p w14:paraId="7D6557C3" w14:textId="77777777" w:rsidR="007D46B0" w:rsidRPr="00FB3797" w:rsidRDefault="00FB3797" w:rsidP="00966CC7">
      <w:pPr>
        <w:spacing w:line="276" w:lineRule="auto"/>
        <w:ind w:right="466"/>
        <w:rPr>
          <w:rFonts w:ascii="Arial" w:hAnsi="Arial" w:cs="Arial"/>
        </w:rPr>
      </w:pPr>
      <w:r w:rsidRPr="00E82F3B">
        <w:rPr>
          <w:rFonts w:ascii="Arial" w:hAnsi="Arial" w:cs="Arial"/>
          <w:highlight w:val="yellow"/>
        </w:rPr>
        <w:t>b</w:t>
      </w:r>
      <w:r w:rsidR="007D46B0" w:rsidRPr="00E82F3B">
        <w:rPr>
          <w:rFonts w:ascii="Arial" w:hAnsi="Arial" w:cs="Arial"/>
          <w:highlight w:val="yellow"/>
        </w:rPr>
        <w:t>ankovní</w:t>
      </w:r>
      <w:r w:rsidR="007D46B0" w:rsidRPr="00E82F3B">
        <w:rPr>
          <w:rFonts w:ascii="Arial" w:hAnsi="Arial" w:cs="Arial"/>
          <w:spacing w:val="1"/>
          <w:highlight w:val="yellow"/>
        </w:rPr>
        <w:t xml:space="preserve"> </w:t>
      </w:r>
      <w:r w:rsidR="007D46B0" w:rsidRPr="00E82F3B">
        <w:rPr>
          <w:rFonts w:ascii="Arial" w:hAnsi="Arial" w:cs="Arial"/>
          <w:highlight w:val="yellow"/>
        </w:rPr>
        <w:t>spojení číslo</w:t>
      </w:r>
      <w:r w:rsidR="007D46B0" w:rsidRPr="00E82F3B">
        <w:rPr>
          <w:rFonts w:ascii="Arial" w:hAnsi="Arial" w:cs="Arial"/>
          <w:spacing w:val="1"/>
          <w:highlight w:val="yellow"/>
        </w:rPr>
        <w:t xml:space="preserve"> </w:t>
      </w:r>
      <w:r w:rsidR="007D46B0" w:rsidRPr="00E82F3B">
        <w:rPr>
          <w:rFonts w:ascii="Arial" w:hAnsi="Arial" w:cs="Arial"/>
          <w:highlight w:val="yellow"/>
        </w:rPr>
        <w:t>účtu:</w:t>
      </w:r>
    </w:p>
    <w:p w14:paraId="33E4D578" w14:textId="77777777" w:rsidR="00881F7F" w:rsidRPr="00FB3797" w:rsidRDefault="00881F7F" w:rsidP="00966CC7">
      <w:pPr>
        <w:pStyle w:val="Zkladntext"/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  <w:r w:rsidRPr="00FB3797">
        <w:rPr>
          <w:rFonts w:ascii="Arial" w:hAnsi="Arial" w:cs="Arial"/>
          <w:b/>
          <w:sz w:val="22"/>
          <w:szCs w:val="22"/>
        </w:rPr>
        <w:t>dále</w:t>
      </w:r>
      <w:r w:rsidRPr="00FB379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b/>
          <w:sz w:val="22"/>
          <w:szCs w:val="22"/>
        </w:rPr>
        <w:t>jen</w:t>
      </w:r>
      <w:r w:rsidRPr="00FB3797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b/>
          <w:sz w:val="22"/>
          <w:szCs w:val="22"/>
        </w:rPr>
        <w:t>„Odběratel“</w:t>
      </w:r>
    </w:p>
    <w:p w14:paraId="6CDE195C" w14:textId="77777777" w:rsidR="00C82F14" w:rsidRPr="00FB3797" w:rsidRDefault="00C82F14" w:rsidP="00966CC7">
      <w:pPr>
        <w:spacing w:line="276" w:lineRule="auto"/>
        <w:ind w:right="466"/>
        <w:rPr>
          <w:rFonts w:ascii="Arial" w:hAnsi="Arial" w:cs="Arial"/>
        </w:rPr>
      </w:pPr>
    </w:p>
    <w:p w14:paraId="1F7FC42D" w14:textId="77777777" w:rsidR="00C82F14" w:rsidRPr="00FB3797" w:rsidRDefault="00C82F14" w:rsidP="00966CC7">
      <w:pPr>
        <w:spacing w:line="276" w:lineRule="auto"/>
        <w:ind w:right="466"/>
        <w:rPr>
          <w:rFonts w:ascii="Arial" w:hAnsi="Arial" w:cs="Arial"/>
        </w:rPr>
        <w:sectPr w:rsidR="00C82F14" w:rsidRPr="00FB3797" w:rsidSect="00224425">
          <w:headerReference w:type="default" r:id="rId13"/>
          <w:footerReference w:type="default" r:id="rId14"/>
          <w:type w:val="continuous"/>
          <w:pgSz w:w="11910" w:h="16840"/>
          <w:pgMar w:top="1134" w:right="851" w:bottom="851" w:left="1134" w:header="708" w:footer="708" w:gutter="0"/>
          <w:cols w:space="708"/>
        </w:sectPr>
      </w:pPr>
    </w:p>
    <w:p w14:paraId="0395BF9A" w14:textId="77777777" w:rsidR="00C23C4B" w:rsidRPr="00FB3797" w:rsidRDefault="00DE2CAC" w:rsidP="00966CC7">
      <w:pPr>
        <w:spacing w:line="276" w:lineRule="auto"/>
        <w:ind w:right="466"/>
        <w:rPr>
          <w:rFonts w:ascii="Arial" w:hAnsi="Arial" w:cs="Arial"/>
        </w:rPr>
        <w:sectPr w:rsidR="00C23C4B" w:rsidRPr="00FB3797" w:rsidSect="00224425">
          <w:type w:val="continuous"/>
          <w:pgSz w:w="11910" w:h="16840"/>
          <w:pgMar w:top="1134" w:right="851" w:bottom="851" w:left="1134" w:header="708" w:footer="708" w:gutter="0"/>
          <w:cols w:space="708"/>
        </w:sectPr>
      </w:pPr>
      <w:r w:rsidRPr="00FB3797">
        <w:rPr>
          <w:rFonts w:ascii="Arial" w:hAnsi="Arial" w:cs="Arial"/>
        </w:rPr>
        <w:t xml:space="preserve">     </w:t>
      </w:r>
    </w:p>
    <w:p w14:paraId="22E434D7" w14:textId="77777777" w:rsidR="004C3775" w:rsidRDefault="00881F7F" w:rsidP="00966CC7">
      <w:pPr>
        <w:pStyle w:val="Nadpis11"/>
        <w:tabs>
          <w:tab w:val="left" w:pos="4536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lastRenderedPageBreak/>
        <w:t>II.</w:t>
      </w:r>
      <w:r w:rsidR="00FC385E">
        <w:rPr>
          <w:rFonts w:ascii="Arial" w:hAnsi="Arial" w:cs="Arial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Předmět</w:t>
      </w:r>
      <w:r w:rsidR="004C3775"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Smlouvy</w:t>
      </w:r>
    </w:p>
    <w:p w14:paraId="27CBD0EF" w14:textId="77777777" w:rsidR="00FB3797" w:rsidRPr="00FB3797" w:rsidRDefault="00FB3797" w:rsidP="00966CC7">
      <w:pPr>
        <w:pStyle w:val="Nadpis11"/>
        <w:tabs>
          <w:tab w:val="left" w:pos="4536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</w:p>
    <w:p w14:paraId="511B1679" w14:textId="77777777" w:rsidR="004C3775" w:rsidRPr="00FB3797" w:rsidRDefault="004C3775" w:rsidP="00966CC7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Předmětem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smlouvy</w:t>
      </w:r>
      <w:r w:rsidRPr="00FB3797">
        <w:rPr>
          <w:rFonts w:ascii="Arial" w:hAnsi="Arial" w:cs="Arial"/>
          <w:spacing w:val="-5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je</w:t>
      </w:r>
      <w:r w:rsidRPr="00FB3797">
        <w:rPr>
          <w:rFonts w:ascii="Arial" w:hAnsi="Arial" w:cs="Arial"/>
          <w:spacing w:val="-3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závazek dodavatele</w:t>
      </w:r>
      <w:r w:rsid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b/>
          <w:sz w:val="22"/>
          <w:szCs w:val="22"/>
        </w:rPr>
        <w:t>k</w:t>
      </w:r>
      <w:r w:rsidRPr="00FB379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FB3797">
        <w:rPr>
          <w:rFonts w:ascii="Arial" w:hAnsi="Arial" w:cs="Arial"/>
          <w:b/>
          <w:sz w:val="22"/>
          <w:szCs w:val="22"/>
        </w:rPr>
        <w:t>odvádění odpadních vod</w:t>
      </w:r>
      <w:r w:rsidRPr="00FB3797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b/>
          <w:sz w:val="22"/>
          <w:szCs w:val="22"/>
        </w:rPr>
        <w:t>veřejnou</w:t>
      </w:r>
      <w:r w:rsidRPr="00FB3797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b/>
          <w:sz w:val="22"/>
          <w:szCs w:val="22"/>
        </w:rPr>
        <w:t>kanalizací</w:t>
      </w:r>
      <w:r w:rsidR="00FB3797">
        <w:rPr>
          <w:rFonts w:ascii="Arial" w:hAnsi="Arial" w:cs="Arial"/>
          <w:b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(dále</w:t>
      </w:r>
      <w:r w:rsidRPr="00FB3797">
        <w:rPr>
          <w:rFonts w:ascii="Arial" w:hAnsi="Arial" w:cs="Arial"/>
          <w:spacing w:val="-3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jen "Služby")</w:t>
      </w:r>
      <w:r w:rsidR="00FB3797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a závazek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Odběratele za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tyto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Služby zaplatit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platnou cenu, za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podmínek uvedených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 této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Smlouvě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a případně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jejích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přílohách.</w:t>
      </w:r>
    </w:p>
    <w:p w14:paraId="1739FBE6" w14:textId="77777777" w:rsidR="004C3775" w:rsidRPr="00FB3797" w:rsidRDefault="004C3775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26815529" w14:textId="77777777" w:rsidR="004C3775" w:rsidRPr="00FB3797" w:rsidRDefault="004C3775" w:rsidP="00966CC7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 xml:space="preserve">Smluvní strany se dohodly, že plnění závazků plynoucích z této Smlouvy a požadavky na Odběratele se řídí „Obchodními podmínkami </w:t>
      </w:r>
      <w:r w:rsidR="00881F7F" w:rsidRPr="00FB3797">
        <w:rPr>
          <w:rFonts w:ascii="Arial" w:hAnsi="Arial" w:cs="Arial"/>
          <w:sz w:val="22"/>
          <w:szCs w:val="22"/>
        </w:rPr>
        <w:t>“ na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 xml:space="preserve">odvádění odpadních vod </w:t>
      </w:r>
      <w:r w:rsidR="00881F7F" w:rsidRPr="00FB3797">
        <w:rPr>
          <w:rFonts w:ascii="Arial" w:hAnsi="Arial" w:cs="Arial"/>
          <w:sz w:val="22"/>
          <w:szCs w:val="22"/>
        </w:rPr>
        <w:t xml:space="preserve">od </w:t>
      </w:r>
      <w:r w:rsidR="008B6886">
        <w:rPr>
          <w:rFonts w:ascii="Arial" w:hAnsi="Arial" w:cs="Arial"/>
          <w:sz w:val="22"/>
          <w:szCs w:val="22"/>
        </w:rPr>
        <w:t>“O</w:t>
      </w:r>
      <w:r w:rsidR="00881F7F" w:rsidRPr="00FB3797">
        <w:rPr>
          <w:rFonts w:ascii="Arial" w:hAnsi="Arial" w:cs="Arial"/>
          <w:sz w:val="22"/>
          <w:szCs w:val="22"/>
        </w:rPr>
        <w:t>dběratele</w:t>
      </w:r>
      <w:r w:rsidR="008B6886">
        <w:rPr>
          <w:rFonts w:ascii="Arial" w:hAnsi="Arial" w:cs="Arial"/>
          <w:sz w:val="22"/>
          <w:szCs w:val="22"/>
        </w:rPr>
        <w:t>”</w:t>
      </w:r>
      <w:r w:rsidR="00881F7F" w:rsidRPr="00FB3797">
        <w:rPr>
          <w:rFonts w:ascii="Arial" w:hAnsi="Arial" w:cs="Arial"/>
          <w:sz w:val="22"/>
          <w:szCs w:val="22"/>
        </w:rPr>
        <w:t xml:space="preserve"> “Dodavateli” dále jen</w:t>
      </w:r>
      <w:r w:rsidR="008B6886">
        <w:rPr>
          <w:rFonts w:ascii="Arial" w:hAnsi="Arial" w:cs="Arial"/>
          <w:sz w:val="22"/>
          <w:szCs w:val="22"/>
        </w:rPr>
        <w:t xml:space="preserve"> </w:t>
      </w:r>
      <w:r w:rsidR="00881F7F" w:rsidRPr="00FB3797">
        <w:rPr>
          <w:rFonts w:ascii="Arial" w:hAnsi="Arial" w:cs="Arial"/>
          <w:sz w:val="22"/>
          <w:szCs w:val="22"/>
        </w:rPr>
        <w:t>(</w:t>
      </w:r>
      <w:r w:rsidRPr="00FB3797">
        <w:rPr>
          <w:rFonts w:ascii="Arial" w:hAnsi="Arial" w:cs="Arial"/>
          <w:sz w:val="22"/>
          <w:szCs w:val="22"/>
        </w:rPr>
        <w:t>„Obchodní podmínky“), platnými v době podpisu smlouvy. Dodavatel je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oprávněn</w:t>
      </w:r>
      <w:r w:rsidRPr="00FB3797">
        <w:rPr>
          <w:rFonts w:ascii="Arial" w:hAnsi="Arial" w:cs="Arial"/>
          <w:spacing w:val="40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Obchodní podmínky v</w:t>
      </w:r>
      <w:r w:rsidRPr="00FB3797">
        <w:rPr>
          <w:rFonts w:ascii="Arial" w:hAnsi="Arial" w:cs="Arial"/>
          <w:spacing w:val="40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přiměřeném rozsahu změnit. Změna se druhé straně oznámí poštou spolu s vyúčtování služeb dle této Smlouvy a bude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zveřejněna</w:t>
      </w:r>
      <w:r w:rsidRPr="00FB3797">
        <w:rPr>
          <w:rFonts w:ascii="Arial" w:hAnsi="Arial" w:cs="Arial"/>
          <w:spacing w:val="7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na</w:t>
      </w:r>
      <w:r w:rsidRPr="00FB3797">
        <w:rPr>
          <w:rFonts w:ascii="Arial" w:hAnsi="Arial" w:cs="Arial"/>
          <w:spacing w:val="6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webových</w:t>
      </w:r>
      <w:r w:rsidRPr="00FB3797">
        <w:rPr>
          <w:rFonts w:ascii="Arial" w:hAnsi="Arial" w:cs="Arial"/>
          <w:spacing w:val="8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stránkách</w:t>
      </w:r>
      <w:r w:rsidRPr="00FB3797">
        <w:rPr>
          <w:rFonts w:ascii="Arial" w:hAnsi="Arial" w:cs="Arial"/>
          <w:spacing w:val="7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Dodavatele.</w:t>
      </w:r>
      <w:r w:rsidRPr="00FB3797">
        <w:rPr>
          <w:rFonts w:ascii="Arial" w:hAnsi="Arial" w:cs="Arial"/>
          <w:spacing w:val="7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Straně</w:t>
      </w:r>
      <w:r w:rsidRPr="00FB3797">
        <w:rPr>
          <w:rFonts w:ascii="Arial" w:hAnsi="Arial" w:cs="Arial"/>
          <w:spacing w:val="6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Odběratele</w:t>
      </w:r>
      <w:r w:rsidRPr="00FB3797">
        <w:rPr>
          <w:rFonts w:ascii="Arial" w:hAnsi="Arial" w:cs="Arial"/>
          <w:spacing w:val="8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se</w:t>
      </w:r>
      <w:r w:rsidRPr="00FB3797">
        <w:rPr>
          <w:rFonts w:ascii="Arial" w:hAnsi="Arial" w:cs="Arial"/>
          <w:spacing w:val="7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zakládá</w:t>
      </w:r>
      <w:r w:rsidRPr="00FB3797">
        <w:rPr>
          <w:rFonts w:ascii="Arial" w:hAnsi="Arial" w:cs="Arial"/>
          <w:spacing w:val="8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právo</w:t>
      </w:r>
      <w:r w:rsidRPr="00FB3797">
        <w:rPr>
          <w:rFonts w:ascii="Arial" w:hAnsi="Arial" w:cs="Arial"/>
          <w:spacing w:val="8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změny</w:t>
      </w:r>
      <w:r w:rsidRPr="00FB3797">
        <w:rPr>
          <w:rFonts w:ascii="Arial" w:hAnsi="Arial" w:cs="Arial"/>
          <w:spacing w:val="9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odmítnout</w:t>
      </w:r>
      <w:r w:rsidRPr="00FB3797">
        <w:rPr>
          <w:rFonts w:ascii="Arial" w:hAnsi="Arial" w:cs="Arial"/>
          <w:spacing w:val="9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a</w:t>
      </w:r>
      <w:r w:rsidRPr="00FB3797">
        <w:rPr>
          <w:rFonts w:ascii="Arial" w:hAnsi="Arial" w:cs="Arial"/>
          <w:spacing w:val="7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závazek</w:t>
      </w:r>
      <w:r w:rsidRPr="00FB3797">
        <w:rPr>
          <w:rFonts w:ascii="Arial" w:hAnsi="Arial" w:cs="Arial"/>
          <w:spacing w:val="9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z</w:t>
      </w:r>
      <w:r w:rsidRPr="00FB3797">
        <w:rPr>
          <w:rFonts w:ascii="Arial" w:hAnsi="Arial" w:cs="Arial"/>
          <w:spacing w:val="7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tohoto</w:t>
      </w:r>
      <w:r w:rsidRPr="00FB3797">
        <w:rPr>
          <w:rFonts w:ascii="Arial" w:hAnsi="Arial" w:cs="Arial"/>
          <w:spacing w:val="9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důvodu</w:t>
      </w:r>
      <w:r w:rsidRPr="00FB3797">
        <w:rPr>
          <w:rFonts w:ascii="Arial" w:hAnsi="Arial" w:cs="Arial"/>
          <w:spacing w:val="8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vypovědět</w:t>
      </w:r>
      <w:r w:rsidRPr="00FB3797">
        <w:rPr>
          <w:rFonts w:ascii="Arial" w:hAnsi="Arial" w:cs="Arial"/>
          <w:spacing w:val="9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ve</w:t>
      </w:r>
      <w:r w:rsidRPr="00FB3797">
        <w:rPr>
          <w:rFonts w:ascii="Arial" w:hAnsi="Arial" w:cs="Arial"/>
          <w:spacing w:val="6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výpovědní</w:t>
      </w:r>
      <w:r w:rsidRPr="00FB3797">
        <w:rPr>
          <w:rFonts w:ascii="Arial" w:hAnsi="Arial" w:cs="Arial"/>
          <w:spacing w:val="5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době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="00B403EA" w:rsidRPr="00FB3797">
        <w:rPr>
          <w:rFonts w:ascii="Arial" w:hAnsi="Arial" w:cs="Arial"/>
          <w:spacing w:val="1"/>
          <w:sz w:val="22"/>
          <w:szCs w:val="22"/>
        </w:rPr>
        <w:t>3</w:t>
      </w:r>
      <w:r w:rsidR="008B6886">
        <w:rPr>
          <w:rFonts w:ascii="Arial" w:hAnsi="Arial" w:cs="Arial"/>
          <w:spacing w:val="1"/>
          <w:sz w:val="22"/>
          <w:szCs w:val="22"/>
        </w:rPr>
        <w:t xml:space="preserve"> </w:t>
      </w:r>
      <w:r w:rsidR="00B403EA" w:rsidRPr="00FB3797">
        <w:rPr>
          <w:rFonts w:ascii="Arial" w:hAnsi="Arial" w:cs="Arial"/>
          <w:spacing w:val="1"/>
          <w:sz w:val="22"/>
          <w:szCs w:val="22"/>
        </w:rPr>
        <w:t>(tří)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měsíců.</w:t>
      </w:r>
    </w:p>
    <w:p w14:paraId="4AACDEFC" w14:textId="77777777" w:rsidR="00B616BE" w:rsidRPr="00FB3797" w:rsidRDefault="00B616BE" w:rsidP="00966CC7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</w:p>
    <w:p w14:paraId="64F34243" w14:textId="77777777" w:rsidR="004C3775" w:rsidRPr="00FB3797" w:rsidRDefault="00881F7F" w:rsidP="00966CC7">
      <w:pPr>
        <w:pStyle w:val="Nadpis11"/>
        <w:tabs>
          <w:tab w:val="left" w:pos="5107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III.</w:t>
      </w:r>
      <w:r w:rsidR="00FC385E">
        <w:rPr>
          <w:rFonts w:ascii="Arial" w:hAnsi="Arial" w:cs="Arial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Odběrné</w:t>
      </w:r>
      <w:r w:rsidR="004C3775"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místo</w:t>
      </w:r>
    </w:p>
    <w:p w14:paraId="6341E093" w14:textId="77777777" w:rsidR="00B616BE" w:rsidRPr="00FB3797" w:rsidRDefault="00B616BE" w:rsidP="00966CC7">
      <w:pPr>
        <w:pStyle w:val="Nadpis11"/>
        <w:tabs>
          <w:tab w:val="left" w:pos="5107"/>
        </w:tabs>
        <w:spacing w:line="276" w:lineRule="auto"/>
        <w:ind w:left="0" w:right="466"/>
        <w:jc w:val="right"/>
        <w:rPr>
          <w:rFonts w:ascii="Arial" w:hAnsi="Arial" w:cs="Arial"/>
          <w:sz w:val="22"/>
          <w:szCs w:val="22"/>
        </w:rPr>
      </w:pPr>
    </w:p>
    <w:p w14:paraId="7151583E" w14:textId="77777777" w:rsidR="004C3775" w:rsidRPr="00FB3797" w:rsidRDefault="004C3775" w:rsidP="00966CC7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Smluvní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strany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se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dohodly,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že místem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stavby nebo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pozemku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připojeným přípojkou na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kanalizaci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(dále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jen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„Odběrné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místo“) je:</w:t>
      </w:r>
    </w:p>
    <w:p w14:paraId="58B3317E" w14:textId="77777777" w:rsidR="004C3775" w:rsidRPr="00FB3797" w:rsidRDefault="004C3775" w:rsidP="00224425">
      <w:pPr>
        <w:pStyle w:val="Zkladntext"/>
        <w:spacing w:line="276" w:lineRule="auto"/>
        <w:ind w:left="426" w:right="466" w:hanging="426"/>
        <w:rPr>
          <w:rFonts w:ascii="Arial" w:hAnsi="Arial" w:cs="Arial"/>
          <w:sz w:val="22"/>
          <w:szCs w:val="22"/>
        </w:rPr>
      </w:pPr>
    </w:p>
    <w:p w14:paraId="6D7E890F" w14:textId="77777777" w:rsidR="008B6886" w:rsidRPr="00224425" w:rsidRDefault="008B6886" w:rsidP="00224425">
      <w:pPr>
        <w:pStyle w:val="Zkladntext"/>
        <w:numPr>
          <w:ilvl w:val="0"/>
          <w:numId w:val="14"/>
        </w:numPr>
        <w:spacing w:line="276" w:lineRule="auto"/>
        <w:ind w:left="426" w:right="466" w:hanging="426"/>
        <w:rPr>
          <w:rFonts w:ascii="Arial" w:hAnsi="Arial" w:cs="Arial"/>
          <w:spacing w:val="-1"/>
          <w:sz w:val="22"/>
          <w:szCs w:val="22"/>
          <w:highlight w:val="yellow"/>
        </w:rPr>
      </w:pPr>
      <w:r w:rsidRPr="00224425">
        <w:rPr>
          <w:rFonts w:ascii="Arial" w:hAnsi="Arial" w:cs="Arial"/>
          <w:spacing w:val="-1"/>
          <w:sz w:val="22"/>
          <w:szCs w:val="22"/>
          <w:highlight w:val="yellow"/>
        </w:rPr>
        <w:t xml:space="preserve">Albrechtice v Jizerských horách č.p. / č.e. </w:t>
      </w:r>
      <w:r w:rsidR="00224425">
        <w:rPr>
          <w:rFonts w:ascii="Arial" w:hAnsi="Arial" w:cs="Arial"/>
          <w:spacing w:val="-1"/>
          <w:sz w:val="22"/>
          <w:szCs w:val="22"/>
          <w:highlight w:val="yellow"/>
        </w:rPr>
        <w:t>___________, nebo</w:t>
      </w:r>
      <w:r w:rsidRPr="00224425">
        <w:rPr>
          <w:rFonts w:ascii="Arial" w:hAnsi="Arial" w:cs="Arial"/>
          <w:spacing w:val="-1"/>
          <w:sz w:val="22"/>
          <w:szCs w:val="22"/>
          <w:highlight w:val="yellow"/>
        </w:rPr>
        <w:t xml:space="preserve"> ppč.</w:t>
      </w:r>
      <w:r w:rsidR="00224425">
        <w:rPr>
          <w:rFonts w:ascii="Arial" w:hAnsi="Arial" w:cs="Arial"/>
          <w:spacing w:val="-1"/>
          <w:sz w:val="22"/>
          <w:szCs w:val="22"/>
          <w:highlight w:val="yellow"/>
        </w:rPr>
        <w:t xml:space="preserve"> __________ </w:t>
      </w:r>
      <w:r w:rsidRPr="00224425">
        <w:rPr>
          <w:rFonts w:ascii="Arial" w:hAnsi="Arial" w:cs="Arial"/>
          <w:spacing w:val="-1"/>
          <w:sz w:val="22"/>
          <w:szCs w:val="22"/>
          <w:highlight w:val="yellow"/>
        </w:rPr>
        <w:t xml:space="preserve">  </w:t>
      </w:r>
    </w:p>
    <w:p w14:paraId="2A5CFFEF" w14:textId="77777777" w:rsidR="004C3775" w:rsidRPr="008B6886" w:rsidRDefault="004C3775" w:rsidP="00224425">
      <w:pPr>
        <w:pStyle w:val="Nadpis11"/>
        <w:numPr>
          <w:ilvl w:val="0"/>
          <w:numId w:val="14"/>
        </w:numPr>
        <w:spacing w:line="276" w:lineRule="auto"/>
        <w:ind w:left="426" w:right="466" w:hanging="426"/>
        <w:rPr>
          <w:rFonts w:ascii="Arial" w:hAnsi="Arial" w:cs="Arial"/>
          <w:sz w:val="22"/>
          <w:szCs w:val="22"/>
        </w:rPr>
      </w:pPr>
      <w:r w:rsidRPr="008B6886">
        <w:rPr>
          <w:rFonts w:ascii="Arial" w:hAnsi="Arial" w:cs="Arial"/>
          <w:b w:val="0"/>
          <w:spacing w:val="-1"/>
          <w:sz w:val="22"/>
          <w:szCs w:val="22"/>
        </w:rPr>
        <w:t>katastrální</w:t>
      </w:r>
      <w:r w:rsidRPr="008B6886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8B6886">
        <w:rPr>
          <w:rFonts w:ascii="Arial" w:hAnsi="Arial" w:cs="Arial"/>
          <w:b w:val="0"/>
          <w:sz w:val="22"/>
          <w:szCs w:val="22"/>
        </w:rPr>
        <w:t>území</w:t>
      </w:r>
      <w:r w:rsidR="008B6886" w:rsidRPr="008B6886">
        <w:rPr>
          <w:rFonts w:ascii="Arial" w:hAnsi="Arial" w:cs="Arial"/>
          <w:b w:val="0"/>
          <w:sz w:val="22"/>
          <w:szCs w:val="22"/>
        </w:rPr>
        <w:t xml:space="preserve"> Albrechtie v Jizerských horách</w:t>
      </w:r>
    </w:p>
    <w:p w14:paraId="4CD3347D" w14:textId="77777777" w:rsidR="004C3775" w:rsidRDefault="004C3775" w:rsidP="00966CC7">
      <w:pPr>
        <w:spacing w:line="276" w:lineRule="auto"/>
        <w:ind w:right="466"/>
        <w:rPr>
          <w:rFonts w:ascii="Arial" w:hAnsi="Arial" w:cs="Arial"/>
        </w:rPr>
      </w:pPr>
    </w:p>
    <w:p w14:paraId="5D916FE2" w14:textId="77777777" w:rsidR="00EC3FA0" w:rsidRPr="008B6886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jc w:val="both"/>
        <w:rPr>
          <w:rFonts w:ascii="Arial" w:hAnsi="Arial" w:cs="Arial"/>
          <w:b/>
          <w:sz w:val="22"/>
          <w:szCs w:val="22"/>
        </w:rPr>
      </w:pPr>
      <w:r w:rsidRPr="008B6886">
        <w:rPr>
          <w:rFonts w:ascii="Arial" w:hAnsi="Arial" w:cs="Arial"/>
          <w:b/>
          <w:sz w:val="22"/>
          <w:szCs w:val="22"/>
        </w:rPr>
        <w:t>Podle §</w:t>
      </w:r>
      <w:r w:rsidR="008B6886" w:rsidRPr="008B6886">
        <w:rPr>
          <w:rFonts w:ascii="Arial" w:hAnsi="Arial" w:cs="Arial"/>
          <w:b/>
          <w:sz w:val="22"/>
          <w:szCs w:val="22"/>
        </w:rPr>
        <w:t xml:space="preserve"> </w:t>
      </w:r>
      <w:r w:rsidRPr="008B6886">
        <w:rPr>
          <w:rFonts w:ascii="Arial" w:hAnsi="Arial" w:cs="Arial"/>
          <w:b/>
          <w:sz w:val="22"/>
          <w:szCs w:val="22"/>
        </w:rPr>
        <w:t>3 odst.</w:t>
      </w:r>
      <w:r w:rsidR="008B6886" w:rsidRPr="008B6886">
        <w:rPr>
          <w:rFonts w:ascii="Arial" w:hAnsi="Arial" w:cs="Arial"/>
          <w:b/>
          <w:sz w:val="22"/>
          <w:szCs w:val="22"/>
        </w:rPr>
        <w:t xml:space="preserve"> </w:t>
      </w:r>
      <w:r w:rsidRPr="008B6886">
        <w:rPr>
          <w:rFonts w:ascii="Arial" w:hAnsi="Arial" w:cs="Arial"/>
          <w:b/>
          <w:sz w:val="22"/>
          <w:szCs w:val="22"/>
        </w:rPr>
        <w:t>3 ZVK vlastníkem kanaliz</w:t>
      </w:r>
      <w:r w:rsidR="008B6886" w:rsidRPr="008B6886">
        <w:rPr>
          <w:rFonts w:ascii="Arial" w:hAnsi="Arial" w:cs="Arial"/>
          <w:b/>
          <w:sz w:val="22"/>
          <w:szCs w:val="22"/>
        </w:rPr>
        <w:t xml:space="preserve">ační </w:t>
      </w:r>
      <w:r w:rsidRPr="008B6886">
        <w:rPr>
          <w:rFonts w:ascii="Arial" w:hAnsi="Arial" w:cs="Arial"/>
          <w:b/>
          <w:sz w:val="22"/>
          <w:szCs w:val="22"/>
        </w:rPr>
        <w:t>přípojky</w:t>
      </w:r>
      <w:r w:rsidR="008B6886" w:rsidRPr="008B6886">
        <w:rPr>
          <w:rFonts w:ascii="Arial" w:hAnsi="Arial" w:cs="Arial"/>
          <w:b/>
          <w:sz w:val="22"/>
          <w:szCs w:val="22"/>
        </w:rPr>
        <w:t xml:space="preserve"> (</w:t>
      </w:r>
      <w:r w:rsidRPr="008B6886">
        <w:rPr>
          <w:rFonts w:ascii="Arial" w:hAnsi="Arial" w:cs="Arial"/>
          <w:b/>
          <w:sz w:val="22"/>
          <w:szCs w:val="22"/>
        </w:rPr>
        <w:t xml:space="preserve">popř. jejich částí zřízených přede dnem nabytí účinnosti ZVK </w:t>
      </w:r>
      <w:r w:rsidR="008B6886" w:rsidRPr="008B6886">
        <w:rPr>
          <w:rFonts w:ascii="Arial" w:hAnsi="Arial" w:cs="Arial"/>
          <w:b/>
          <w:sz w:val="22"/>
          <w:szCs w:val="22"/>
        </w:rPr>
        <w:t>-</w:t>
      </w:r>
      <w:r w:rsidRPr="008B6886">
        <w:rPr>
          <w:rFonts w:ascii="Arial" w:hAnsi="Arial" w:cs="Arial"/>
          <w:b/>
          <w:sz w:val="22"/>
          <w:szCs w:val="22"/>
        </w:rPr>
        <w:t xml:space="preserve"> před 1.1.2002) </w:t>
      </w:r>
      <w:r w:rsidR="008B6886" w:rsidRPr="008B6886">
        <w:rPr>
          <w:rFonts w:ascii="Arial" w:hAnsi="Arial" w:cs="Arial"/>
          <w:b/>
          <w:sz w:val="22"/>
          <w:szCs w:val="22"/>
        </w:rPr>
        <w:t xml:space="preserve">je </w:t>
      </w:r>
      <w:r w:rsidRPr="008B6886">
        <w:rPr>
          <w:rFonts w:ascii="Arial" w:hAnsi="Arial" w:cs="Arial"/>
          <w:b/>
          <w:sz w:val="22"/>
          <w:szCs w:val="22"/>
        </w:rPr>
        <w:t>vlastník pozemku nebo stavby připojené na kanalizaci</w:t>
      </w:r>
      <w:r w:rsidR="008B6886" w:rsidRPr="008B6886">
        <w:rPr>
          <w:rFonts w:ascii="Arial" w:hAnsi="Arial" w:cs="Arial"/>
          <w:b/>
          <w:sz w:val="22"/>
          <w:szCs w:val="22"/>
        </w:rPr>
        <w:t>,</w:t>
      </w:r>
      <w:r w:rsidRPr="008B6886">
        <w:rPr>
          <w:rFonts w:ascii="Arial" w:hAnsi="Arial" w:cs="Arial"/>
          <w:b/>
          <w:sz w:val="22"/>
          <w:szCs w:val="22"/>
        </w:rPr>
        <w:t xml:space="preserve"> neprokáže-li se opak. Po tomto datu je vlastníkem kanaliz</w:t>
      </w:r>
      <w:r w:rsidR="008B6886" w:rsidRPr="008B6886">
        <w:rPr>
          <w:rFonts w:ascii="Arial" w:hAnsi="Arial" w:cs="Arial"/>
          <w:b/>
          <w:sz w:val="22"/>
          <w:szCs w:val="22"/>
        </w:rPr>
        <w:t xml:space="preserve">ační </w:t>
      </w:r>
      <w:r w:rsidRPr="008B6886">
        <w:rPr>
          <w:rFonts w:ascii="Arial" w:hAnsi="Arial" w:cs="Arial"/>
          <w:b/>
          <w:sz w:val="22"/>
          <w:szCs w:val="22"/>
        </w:rPr>
        <w:t>přípojky (nebo její části) ten,</w:t>
      </w:r>
      <w:r w:rsidR="008B6886" w:rsidRPr="008B6886">
        <w:rPr>
          <w:rFonts w:ascii="Arial" w:hAnsi="Arial" w:cs="Arial"/>
          <w:b/>
          <w:sz w:val="22"/>
          <w:szCs w:val="22"/>
        </w:rPr>
        <w:t xml:space="preserve"> </w:t>
      </w:r>
      <w:r w:rsidRPr="008B6886">
        <w:rPr>
          <w:rFonts w:ascii="Arial" w:hAnsi="Arial" w:cs="Arial"/>
          <w:b/>
          <w:sz w:val="22"/>
          <w:szCs w:val="22"/>
        </w:rPr>
        <w:t xml:space="preserve">kdo tuto přípojku pořídil na své náklady (viz §3 odst.6 ZVK) </w:t>
      </w:r>
    </w:p>
    <w:p w14:paraId="2F7E0E17" w14:textId="77777777" w:rsidR="00EC3FA0" w:rsidRPr="00FB3797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11EF4BCB" w14:textId="77777777" w:rsidR="00EC3FA0" w:rsidRPr="00FB3797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b/>
          <w:sz w:val="22"/>
          <w:szCs w:val="22"/>
          <w:u w:val="single"/>
        </w:rPr>
        <w:t>Producent OV</w:t>
      </w:r>
      <w:r w:rsidRPr="00FB3797">
        <w:rPr>
          <w:rFonts w:ascii="Arial" w:hAnsi="Arial" w:cs="Arial"/>
          <w:sz w:val="22"/>
          <w:szCs w:val="22"/>
        </w:rPr>
        <w:t xml:space="preserve">  </w:t>
      </w:r>
    </w:p>
    <w:p w14:paraId="243B7082" w14:textId="77777777" w:rsidR="00EC3FA0" w:rsidRPr="008B6886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  <w:r w:rsidRPr="008B6886">
        <w:rPr>
          <w:rFonts w:ascii="Arial" w:hAnsi="Arial" w:cs="Arial"/>
          <w:b/>
          <w:sz w:val="22"/>
          <w:szCs w:val="22"/>
        </w:rPr>
        <w:t>ke kanalizační přípojce, popř. jejich částí zřízených</w:t>
      </w:r>
      <w:r w:rsidR="008B6886" w:rsidRPr="008B6886">
        <w:rPr>
          <w:rFonts w:ascii="Arial" w:hAnsi="Arial" w:cs="Arial"/>
          <w:b/>
          <w:sz w:val="22"/>
          <w:szCs w:val="22"/>
        </w:rPr>
        <w:t xml:space="preserve"> </w:t>
      </w:r>
      <w:r w:rsidRPr="008B6886">
        <w:rPr>
          <w:rFonts w:ascii="Arial" w:hAnsi="Arial" w:cs="Arial"/>
          <w:b/>
          <w:sz w:val="22"/>
          <w:szCs w:val="22"/>
        </w:rPr>
        <w:t>dále prohlašuje (</w:t>
      </w:r>
      <w:r w:rsidR="008B6886">
        <w:rPr>
          <w:rFonts w:ascii="Arial" w:hAnsi="Arial" w:cs="Arial"/>
          <w:b/>
          <w:sz w:val="22"/>
          <w:szCs w:val="22"/>
        </w:rPr>
        <w:t>zakroužkujte</w:t>
      </w:r>
      <w:r w:rsidRPr="008B6886">
        <w:rPr>
          <w:rFonts w:ascii="Arial" w:hAnsi="Arial" w:cs="Arial"/>
          <w:b/>
          <w:sz w:val="22"/>
          <w:szCs w:val="22"/>
        </w:rPr>
        <w:t>):</w:t>
      </w:r>
    </w:p>
    <w:p w14:paraId="1757E2D3" w14:textId="77777777" w:rsidR="008B6886" w:rsidRPr="00FB3797" w:rsidRDefault="008B6886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rPr>
          <w:rFonts w:ascii="Arial" w:hAnsi="Arial" w:cs="Arial"/>
          <w:sz w:val="22"/>
          <w:szCs w:val="22"/>
        </w:rPr>
      </w:pPr>
    </w:p>
    <w:p w14:paraId="21A589F4" w14:textId="77777777" w:rsidR="00EC3FA0" w:rsidRPr="008B6886" w:rsidRDefault="00EC3FA0" w:rsidP="00966CC7">
      <w:pPr>
        <w:pStyle w:val="Zkladntext"/>
        <w:numPr>
          <w:ilvl w:val="0"/>
          <w:numId w:val="19"/>
        </w:numPr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jc w:val="both"/>
        <w:rPr>
          <w:rFonts w:ascii="Arial" w:hAnsi="Arial" w:cs="Arial"/>
          <w:b/>
          <w:sz w:val="22"/>
          <w:szCs w:val="22"/>
        </w:rPr>
      </w:pPr>
      <w:r w:rsidRPr="008B6886">
        <w:rPr>
          <w:rFonts w:ascii="Arial" w:hAnsi="Arial" w:cs="Arial"/>
          <w:b/>
          <w:sz w:val="22"/>
          <w:szCs w:val="22"/>
        </w:rPr>
        <w:t xml:space="preserve">že je vlastníkem pozemku nebo stavby připojené na kanalizaci nebo obojího </w:t>
      </w:r>
      <w:r w:rsidR="008B6886">
        <w:rPr>
          <w:rFonts w:ascii="Arial" w:hAnsi="Arial" w:cs="Arial"/>
          <w:b/>
          <w:sz w:val="22"/>
          <w:szCs w:val="22"/>
        </w:rPr>
        <w:t>(</w:t>
      </w:r>
      <w:r w:rsidRPr="008B6886">
        <w:rPr>
          <w:rFonts w:ascii="Arial" w:hAnsi="Arial" w:cs="Arial"/>
          <w:b/>
          <w:sz w:val="22"/>
          <w:szCs w:val="22"/>
        </w:rPr>
        <w:t xml:space="preserve">a to </w:t>
      </w:r>
      <w:r w:rsidR="00966CC7">
        <w:rPr>
          <w:rFonts w:ascii="Arial" w:hAnsi="Arial" w:cs="Arial"/>
          <w:b/>
          <w:sz w:val="22"/>
          <w:szCs w:val="22"/>
        </w:rPr>
        <w:t xml:space="preserve">i </w:t>
      </w:r>
      <w:r w:rsidRPr="008B6886">
        <w:rPr>
          <w:rFonts w:ascii="Arial" w:hAnsi="Arial" w:cs="Arial"/>
          <w:b/>
          <w:sz w:val="22"/>
          <w:szCs w:val="22"/>
        </w:rPr>
        <w:t>před 1.1.2002</w:t>
      </w:r>
      <w:r w:rsidR="008B6886">
        <w:rPr>
          <w:rFonts w:ascii="Arial" w:hAnsi="Arial" w:cs="Arial"/>
          <w:b/>
          <w:sz w:val="22"/>
          <w:szCs w:val="22"/>
        </w:rPr>
        <w:t>)</w:t>
      </w:r>
      <w:r w:rsidRPr="008B6886">
        <w:rPr>
          <w:rFonts w:ascii="Arial" w:hAnsi="Arial" w:cs="Arial"/>
          <w:b/>
          <w:sz w:val="22"/>
          <w:szCs w:val="22"/>
        </w:rPr>
        <w:t xml:space="preserve">  –  tudíž je vlastníkem kanaliz</w:t>
      </w:r>
      <w:r w:rsidR="008B6886">
        <w:rPr>
          <w:rFonts w:ascii="Arial" w:hAnsi="Arial" w:cs="Arial"/>
          <w:b/>
          <w:sz w:val="22"/>
          <w:szCs w:val="22"/>
        </w:rPr>
        <w:t xml:space="preserve">ační </w:t>
      </w:r>
      <w:r w:rsidRPr="008B6886">
        <w:rPr>
          <w:rFonts w:ascii="Arial" w:hAnsi="Arial" w:cs="Arial"/>
          <w:b/>
          <w:sz w:val="22"/>
          <w:szCs w:val="22"/>
        </w:rPr>
        <w:t>příp</w:t>
      </w:r>
      <w:r w:rsidR="008B6886">
        <w:rPr>
          <w:rFonts w:ascii="Arial" w:hAnsi="Arial" w:cs="Arial"/>
          <w:b/>
          <w:sz w:val="22"/>
          <w:szCs w:val="22"/>
        </w:rPr>
        <w:t>ojky,</w:t>
      </w:r>
      <w:r w:rsidRPr="008B6886">
        <w:rPr>
          <w:rFonts w:ascii="Arial" w:hAnsi="Arial" w:cs="Arial"/>
          <w:b/>
          <w:sz w:val="22"/>
          <w:szCs w:val="22"/>
        </w:rPr>
        <w:t xml:space="preserve"> popř. jej</w:t>
      </w:r>
      <w:r w:rsidR="00966CC7">
        <w:rPr>
          <w:rFonts w:ascii="Arial" w:hAnsi="Arial" w:cs="Arial"/>
          <w:b/>
          <w:sz w:val="22"/>
          <w:szCs w:val="22"/>
        </w:rPr>
        <w:t>í</w:t>
      </w:r>
      <w:r w:rsidRPr="008B6886">
        <w:rPr>
          <w:rFonts w:ascii="Arial" w:hAnsi="Arial" w:cs="Arial"/>
          <w:b/>
          <w:sz w:val="22"/>
          <w:szCs w:val="22"/>
        </w:rPr>
        <w:t>ch částí zřízených</w:t>
      </w:r>
    </w:p>
    <w:p w14:paraId="66AA0C30" w14:textId="77777777" w:rsidR="008B6886" w:rsidRPr="008B6886" w:rsidRDefault="008B6886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jc w:val="both"/>
        <w:rPr>
          <w:rFonts w:ascii="Arial" w:hAnsi="Arial" w:cs="Arial"/>
          <w:b/>
          <w:sz w:val="22"/>
          <w:szCs w:val="22"/>
        </w:rPr>
      </w:pPr>
    </w:p>
    <w:p w14:paraId="24A27045" w14:textId="77777777" w:rsidR="00EC3FA0" w:rsidRPr="008B6886" w:rsidRDefault="00EC3FA0" w:rsidP="00966CC7">
      <w:pPr>
        <w:pStyle w:val="Zkladntext"/>
        <w:numPr>
          <w:ilvl w:val="0"/>
          <w:numId w:val="19"/>
        </w:numPr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jc w:val="both"/>
        <w:rPr>
          <w:rFonts w:ascii="Arial" w:hAnsi="Arial" w:cs="Arial"/>
          <w:b/>
          <w:sz w:val="22"/>
          <w:szCs w:val="22"/>
        </w:rPr>
      </w:pPr>
      <w:r w:rsidRPr="008B6886">
        <w:rPr>
          <w:rFonts w:ascii="Arial" w:hAnsi="Arial" w:cs="Arial"/>
          <w:b/>
          <w:sz w:val="22"/>
          <w:szCs w:val="22"/>
        </w:rPr>
        <w:t>že po datu 1.1.2002 tuto kanalizační přípojku</w:t>
      </w:r>
      <w:r w:rsidR="008B6886">
        <w:rPr>
          <w:rFonts w:ascii="Arial" w:hAnsi="Arial" w:cs="Arial"/>
          <w:b/>
          <w:sz w:val="22"/>
          <w:szCs w:val="22"/>
        </w:rPr>
        <w:t xml:space="preserve"> (</w:t>
      </w:r>
      <w:r w:rsidRPr="008B6886">
        <w:rPr>
          <w:rFonts w:ascii="Arial" w:hAnsi="Arial" w:cs="Arial"/>
          <w:b/>
          <w:sz w:val="22"/>
          <w:szCs w:val="22"/>
        </w:rPr>
        <w:t>popř. jej</w:t>
      </w:r>
      <w:r w:rsidR="00966CC7">
        <w:rPr>
          <w:rFonts w:ascii="Arial" w:hAnsi="Arial" w:cs="Arial"/>
          <w:b/>
          <w:sz w:val="22"/>
          <w:szCs w:val="22"/>
        </w:rPr>
        <w:t>í</w:t>
      </w:r>
      <w:r w:rsidRPr="008B6886">
        <w:rPr>
          <w:rFonts w:ascii="Arial" w:hAnsi="Arial" w:cs="Arial"/>
          <w:b/>
          <w:sz w:val="22"/>
          <w:szCs w:val="22"/>
        </w:rPr>
        <w:t xml:space="preserve"> částí zřízené</w:t>
      </w:r>
      <w:r w:rsidR="008B6886">
        <w:rPr>
          <w:rFonts w:ascii="Arial" w:hAnsi="Arial" w:cs="Arial"/>
          <w:b/>
          <w:sz w:val="22"/>
          <w:szCs w:val="22"/>
        </w:rPr>
        <w:t>)</w:t>
      </w:r>
      <w:r w:rsidRPr="008B6886">
        <w:rPr>
          <w:rFonts w:ascii="Arial" w:hAnsi="Arial" w:cs="Arial"/>
          <w:b/>
          <w:sz w:val="22"/>
          <w:szCs w:val="22"/>
        </w:rPr>
        <w:t xml:space="preserve"> pořídil na své náklady (viz</w:t>
      </w:r>
      <w:r w:rsidR="008B6886">
        <w:rPr>
          <w:rFonts w:ascii="Arial" w:hAnsi="Arial" w:cs="Arial"/>
          <w:b/>
          <w:sz w:val="22"/>
          <w:szCs w:val="22"/>
        </w:rPr>
        <w:t>.</w:t>
      </w:r>
      <w:r w:rsidRPr="008B6886">
        <w:rPr>
          <w:rFonts w:ascii="Arial" w:hAnsi="Arial" w:cs="Arial"/>
          <w:b/>
          <w:sz w:val="22"/>
          <w:szCs w:val="22"/>
        </w:rPr>
        <w:t xml:space="preserve"> §</w:t>
      </w:r>
      <w:r w:rsidR="008B6886">
        <w:rPr>
          <w:rFonts w:ascii="Arial" w:hAnsi="Arial" w:cs="Arial"/>
          <w:b/>
          <w:sz w:val="22"/>
          <w:szCs w:val="22"/>
        </w:rPr>
        <w:t xml:space="preserve"> </w:t>
      </w:r>
      <w:r w:rsidRPr="008B6886">
        <w:rPr>
          <w:rFonts w:ascii="Arial" w:hAnsi="Arial" w:cs="Arial"/>
          <w:b/>
          <w:sz w:val="22"/>
          <w:szCs w:val="22"/>
        </w:rPr>
        <w:t>3 odst.</w:t>
      </w:r>
      <w:r w:rsidR="008B6886">
        <w:rPr>
          <w:rFonts w:ascii="Arial" w:hAnsi="Arial" w:cs="Arial"/>
          <w:b/>
          <w:sz w:val="22"/>
          <w:szCs w:val="22"/>
        </w:rPr>
        <w:t xml:space="preserve"> </w:t>
      </w:r>
      <w:r w:rsidRPr="008B6886">
        <w:rPr>
          <w:rFonts w:ascii="Arial" w:hAnsi="Arial" w:cs="Arial"/>
          <w:b/>
          <w:sz w:val="22"/>
          <w:szCs w:val="22"/>
        </w:rPr>
        <w:t>6 ZVK) a tudíž je vlastníkem</w:t>
      </w:r>
    </w:p>
    <w:p w14:paraId="06B9D0F3" w14:textId="77777777" w:rsidR="00EC3FA0" w:rsidRPr="00FB3797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rPr>
          <w:rFonts w:ascii="Arial" w:hAnsi="Arial" w:cs="Arial"/>
          <w:b/>
          <w:sz w:val="22"/>
          <w:szCs w:val="22"/>
          <w:u w:val="single"/>
        </w:rPr>
      </w:pPr>
    </w:p>
    <w:p w14:paraId="2191B180" w14:textId="77777777" w:rsidR="00EC3FA0" w:rsidRPr="00FB3797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rPr>
          <w:rFonts w:ascii="Arial" w:hAnsi="Arial" w:cs="Arial"/>
          <w:b/>
          <w:sz w:val="22"/>
          <w:szCs w:val="22"/>
          <w:u w:val="single"/>
        </w:rPr>
      </w:pPr>
      <w:r w:rsidRPr="00FB3797">
        <w:rPr>
          <w:rFonts w:ascii="Arial" w:hAnsi="Arial" w:cs="Arial"/>
          <w:b/>
          <w:sz w:val="22"/>
          <w:szCs w:val="22"/>
          <w:u w:val="single"/>
        </w:rPr>
        <w:t>Provozovatel</w:t>
      </w:r>
    </w:p>
    <w:p w14:paraId="6D535051" w14:textId="77777777" w:rsidR="00EC3FA0" w:rsidRPr="00966CC7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rPr>
          <w:rFonts w:ascii="Arial" w:hAnsi="Arial" w:cs="Arial"/>
          <w:b/>
          <w:sz w:val="22"/>
          <w:szCs w:val="22"/>
        </w:rPr>
      </w:pPr>
      <w:r w:rsidRPr="00966CC7">
        <w:rPr>
          <w:rFonts w:ascii="Arial" w:hAnsi="Arial" w:cs="Arial"/>
          <w:b/>
          <w:sz w:val="22"/>
          <w:szCs w:val="22"/>
        </w:rPr>
        <w:t>ke kanalizační přípojce, popř. jejich částí zřízených</w:t>
      </w:r>
      <w:r w:rsidR="008B6886" w:rsidRPr="00966CC7">
        <w:rPr>
          <w:rFonts w:ascii="Arial" w:hAnsi="Arial" w:cs="Arial"/>
          <w:b/>
          <w:sz w:val="22"/>
          <w:szCs w:val="22"/>
        </w:rPr>
        <w:t xml:space="preserve"> </w:t>
      </w:r>
      <w:r w:rsidRPr="00966CC7">
        <w:rPr>
          <w:rFonts w:ascii="Arial" w:hAnsi="Arial" w:cs="Arial"/>
          <w:b/>
          <w:sz w:val="22"/>
          <w:szCs w:val="22"/>
        </w:rPr>
        <w:t>dále prohlašuje (</w:t>
      </w:r>
      <w:r w:rsidR="008B6886" w:rsidRPr="00966CC7">
        <w:rPr>
          <w:rFonts w:ascii="Arial" w:hAnsi="Arial" w:cs="Arial"/>
          <w:b/>
          <w:sz w:val="22"/>
          <w:szCs w:val="22"/>
        </w:rPr>
        <w:t>zakroužkujte</w:t>
      </w:r>
      <w:r w:rsidRPr="00966CC7">
        <w:rPr>
          <w:rFonts w:ascii="Arial" w:hAnsi="Arial" w:cs="Arial"/>
          <w:b/>
          <w:sz w:val="22"/>
          <w:szCs w:val="22"/>
        </w:rPr>
        <w:t>):</w:t>
      </w:r>
    </w:p>
    <w:p w14:paraId="303D24F2" w14:textId="77777777" w:rsidR="00966CC7" w:rsidRDefault="00966CC7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jc w:val="both"/>
        <w:rPr>
          <w:rFonts w:ascii="Arial" w:hAnsi="Arial" w:cs="Arial"/>
          <w:b/>
          <w:sz w:val="22"/>
          <w:szCs w:val="22"/>
        </w:rPr>
      </w:pPr>
    </w:p>
    <w:p w14:paraId="34BF1295" w14:textId="77777777" w:rsidR="00EC3FA0" w:rsidRDefault="009F4CEC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966CC7">
        <w:rPr>
          <w:rFonts w:ascii="Arial" w:hAnsi="Arial" w:cs="Arial"/>
          <w:b/>
          <w:sz w:val="22"/>
          <w:szCs w:val="22"/>
        </w:rPr>
        <w:t xml:space="preserve">.  </w:t>
      </w:r>
      <w:r w:rsidR="00EC3FA0" w:rsidRPr="00966CC7">
        <w:rPr>
          <w:rFonts w:ascii="Arial" w:hAnsi="Arial" w:cs="Arial"/>
          <w:b/>
          <w:sz w:val="22"/>
          <w:szCs w:val="22"/>
        </w:rPr>
        <w:t xml:space="preserve">že je vlastníkem  pozemku nebo stavby připojené na kanalizaci nebo obojího </w:t>
      </w:r>
      <w:r w:rsidR="00966CC7">
        <w:rPr>
          <w:rFonts w:ascii="Arial" w:hAnsi="Arial" w:cs="Arial"/>
          <w:b/>
          <w:sz w:val="22"/>
          <w:szCs w:val="22"/>
        </w:rPr>
        <w:t>(</w:t>
      </w:r>
      <w:r w:rsidR="00EC3FA0" w:rsidRPr="00966CC7">
        <w:rPr>
          <w:rFonts w:ascii="Arial" w:hAnsi="Arial" w:cs="Arial"/>
          <w:b/>
          <w:sz w:val="22"/>
          <w:szCs w:val="22"/>
        </w:rPr>
        <w:t xml:space="preserve">a to </w:t>
      </w:r>
      <w:r w:rsidR="00966CC7">
        <w:rPr>
          <w:rFonts w:ascii="Arial" w:hAnsi="Arial" w:cs="Arial"/>
          <w:b/>
          <w:sz w:val="22"/>
          <w:szCs w:val="22"/>
        </w:rPr>
        <w:t xml:space="preserve">i </w:t>
      </w:r>
      <w:r w:rsidR="00EC3FA0" w:rsidRPr="00966CC7">
        <w:rPr>
          <w:rFonts w:ascii="Arial" w:hAnsi="Arial" w:cs="Arial"/>
          <w:b/>
          <w:sz w:val="22"/>
          <w:szCs w:val="22"/>
        </w:rPr>
        <w:t>před 1.1.2002</w:t>
      </w:r>
      <w:r w:rsidR="00966CC7">
        <w:rPr>
          <w:rFonts w:ascii="Arial" w:hAnsi="Arial" w:cs="Arial"/>
          <w:b/>
          <w:sz w:val="22"/>
          <w:szCs w:val="22"/>
        </w:rPr>
        <w:t xml:space="preserve">), </w:t>
      </w:r>
      <w:r w:rsidR="00EC3FA0" w:rsidRPr="00966CC7">
        <w:rPr>
          <w:rFonts w:ascii="Arial" w:hAnsi="Arial" w:cs="Arial"/>
          <w:b/>
          <w:sz w:val="22"/>
          <w:szCs w:val="22"/>
        </w:rPr>
        <w:t>tudíž je vlastníkem kanaliz</w:t>
      </w:r>
      <w:r w:rsidR="00966CC7">
        <w:rPr>
          <w:rFonts w:ascii="Arial" w:hAnsi="Arial" w:cs="Arial"/>
          <w:b/>
          <w:sz w:val="22"/>
          <w:szCs w:val="22"/>
        </w:rPr>
        <w:t xml:space="preserve">ační </w:t>
      </w:r>
      <w:r w:rsidR="00EC3FA0" w:rsidRPr="00966CC7">
        <w:rPr>
          <w:rFonts w:ascii="Arial" w:hAnsi="Arial" w:cs="Arial"/>
          <w:b/>
          <w:sz w:val="22"/>
          <w:szCs w:val="22"/>
        </w:rPr>
        <w:t>příp</w:t>
      </w:r>
      <w:r w:rsidR="00966CC7">
        <w:rPr>
          <w:rFonts w:ascii="Arial" w:hAnsi="Arial" w:cs="Arial"/>
          <w:b/>
          <w:sz w:val="22"/>
          <w:szCs w:val="22"/>
        </w:rPr>
        <w:t>ojky</w:t>
      </w:r>
      <w:r w:rsidR="00EC3FA0" w:rsidRPr="00966CC7">
        <w:rPr>
          <w:rFonts w:ascii="Arial" w:hAnsi="Arial" w:cs="Arial"/>
          <w:b/>
          <w:sz w:val="22"/>
          <w:szCs w:val="22"/>
        </w:rPr>
        <w:t xml:space="preserve">, popř. </w:t>
      </w:r>
      <w:r w:rsidR="00966CC7">
        <w:rPr>
          <w:rFonts w:ascii="Arial" w:hAnsi="Arial" w:cs="Arial"/>
          <w:b/>
          <w:sz w:val="22"/>
          <w:szCs w:val="22"/>
        </w:rPr>
        <w:t>j</w:t>
      </w:r>
      <w:r w:rsidR="00EC3FA0" w:rsidRPr="00966CC7">
        <w:rPr>
          <w:rFonts w:ascii="Arial" w:hAnsi="Arial" w:cs="Arial"/>
          <w:b/>
          <w:sz w:val="22"/>
          <w:szCs w:val="22"/>
        </w:rPr>
        <w:t>ej</w:t>
      </w:r>
      <w:r w:rsidR="00966CC7">
        <w:rPr>
          <w:rFonts w:ascii="Arial" w:hAnsi="Arial" w:cs="Arial"/>
          <w:b/>
          <w:sz w:val="22"/>
          <w:szCs w:val="22"/>
        </w:rPr>
        <w:t>í</w:t>
      </w:r>
      <w:r w:rsidR="00EC3FA0" w:rsidRPr="00966CC7">
        <w:rPr>
          <w:rFonts w:ascii="Arial" w:hAnsi="Arial" w:cs="Arial"/>
          <w:b/>
          <w:sz w:val="22"/>
          <w:szCs w:val="22"/>
        </w:rPr>
        <w:t>ch částí zřízených</w:t>
      </w:r>
    </w:p>
    <w:p w14:paraId="2138C096" w14:textId="77777777" w:rsidR="00966CC7" w:rsidRPr="00966CC7" w:rsidRDefault="00966CC7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jc w:val="both"/>
        <w:rPr>
          <w:rFonts w:ascii="Arial" w:hAnsi="Arial" w:cs="Arial"/>
          <w:b/>
          <w:sz w:val="22"/>
          <w:szCs w:val="22"/>
        </w:rPr>
      </w:pPr>
    </w:p>
    <w:p w14:paraId="194107E5" w14:textId="77777777" w:rsidR="00EC3FA0" w:rsidRPr="00966CC7" w:rsidRDefault="009F4CEC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left="426" w:right="46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66CC7">
        <w:rPr>
          <w:rFonts w:ascii="Arial" w:hAnsi="Arial" w:cs="Arial"/>
          <w:b/>
          <w:sz w:val="22"/>
          <w:szCs w:val="22"/>
        </w:rPr>
        <w:t xml:space="preserve">. </w:t>
      </w:r>
      <w:r w:rsidR="00EC3FA0" w:rsidRPr="00966CC7">
        <w:rPr>
          <w:rFonts w:ascii="Arial" w:hAnsi="Arial" w:cs="Arial"/>
          <w:b/>
          <w:sz w:val="22"/>
          <w:szCs w:val="22"/>
        </w:rPr>
        <w:t xml:space="preserve">že po datu 1.1.2002 tuto kanalizační přípojku </w:t>
      </w:r>
      <w:r w:rsidR="00966CC7">
        <w:rPr>
          <w:rFonts w:ascii="Arial" w:hAnsi="Arial" w:cs="Arial"/>
          <w:b/>
          <w:sz w:val="22"/>
          <w:szCs w:val="22"/>
        </w:rPr>
        <w:t>(</w:t>
      </w:r>
      <w:r w:rsidR="00EC3FA0" w:rsidRPr="00966CC7">
        <w:rPr>
          <w:rFonts w:ascii="Arial" w:hAnsi="Arial" w:cs="Arial"/>
          <w:b/>
          <w:sz w:val="22"/>
          <w:szCs w:val="22"/>
        </w:rPr>
        <w:t>popř. jej</w:t>
      </w:r>
      <w:r w:rsidR="00966CC7">
        <w:rPr>
          <w:rFonts w:ascii="Arial" w:hAnsi="Arial" w:cs="Arial"/>
          <w:b/>
          <w:sz w:val="22"/>
          <w:szCs w:val="22"/>
        </w:rPr>
        <w:t>í</w:t>
      </w:r>
      <w:r w:rsidR="00EC3FA0" w:rsidRPr="00966CC7">
        <w:rPr>
          <w:rFonts w:ascii="Arial" w:hAnsi="Arial" w:cs="Arial"/>
          <w:b/>
          <w:sz w:val="22"/>
          <w:szCs w:val="22"/>
        </w:rPr>
        <w:t xml:space="preserve"> částí zřízené</w:t>
      </w:r>
      <w:r w:rsidR="00966CC7">
        <w:rPr>
          <w:rFonts w:ascii="Arial" w:hAnsi="Arial" w:cs="Arial"/>
          <w:b/>
          <w:sz w:val="22"/>
          <w:szCs w:val="22"/>
        </w:rPr>
        <w:t>)</w:t>
      </w:r>
      <w:r w:rsidR="00EC3FA0" w:rsidRPr="00966CC7">
        <w:rPr>
          <w:rFonts w:ascii="Arial" w:hAnsi="Arial" w:cs="Arial"/>
          <w:b/>
          <w:sz w:val="22"/>
          <w:szCs w:val="22"/>
        </w:rPr>
        <w:t xml:space="preserve"> pořídil Provozovatel (současně i majitel VH infratrukry)  na své náklady (viz §</w:t>
      </w:r>
      <w:r w:rsidR="00966CC7">
        <w:rPr>
          <w:rFonts w:ascii="Arial" w:hAnsi="Arial" w:cs="Arial"/>
          <w:b/>
          <w:sz w:val="22"/>
          <w:szCs w:val="22"/>
        </w:rPr>
        <w:t xml:space="preserve"> </w:t>
      </w:r>
      <w:r w:rsidR="00EC3FA0" w:rsidRPr="00966CC7">
        <w:rPr>
          <w:rFonts w:ascii="Arial" w:hAnsi="Arial" w:cs="Arial"/>
          <w:b/>
          <w:sz w:val="22"/>
          <w:szCs w:val="22"/>
        </w:rPr>
        <w:t>3 odst.</w:t>
      </w:r>
      <w:r w:rsidR="00966CC7">
        <w:rPr>
          <w:rFonts w:ascii="Arial" w:hAnsi="Arial" w:cs="Arial"/>
          <w:b/>
          <w:sz w:val="22"/>
          <w:szCs w:val="22"/>
        </w:rPr>
        <w:t xml:space="preserve"> </w:t>
      </w:r>
      <w:r w:rsidR="00EC3FA0" w:rsidRPr="00966CC7">
        <w:rPr>
          <w:rFonts w:ascii="Arial" w:hAnsi="Arial" w:cs="Arial"/>
          <w:b/>
          <w:sz w:val="22"/>
          <w:szCs w:val="22"/>
        </w:rPr>
        <w:t>6 ZVK)  a tudíž je vlastníkem</w:t>
      </w:r>
    </w:p>
    <w:p w14:paraId="6ED8A804" w14:textId="77777777" w:rsidR="00EC3FA0" w:rsidRPr="00FB3797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rPr>
          <w:rFonts w:ascii="Arial" w:hAnsi="Arial" w:cs="Arial"/>
          <w:b/>
          <w:sz w:val="22"/>
          <w:szCs w:val="22"/>
          <w:u w:val="single"/>
        </w:rPr>
      </w:pPr>
    </w:p>
    <w:p w14:paraId="08B29AC4" w14:textId="77777777" w:rsidR="00EC3FA0" w:rsidRPr="00E82F3B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rPr>
          <w:rFonts w:ascii="Arial" w:hAnsi="Arial" w:cs="Arial"/>
          <w:sz w:val="22"/>
          <w:szCs w:val="22"/>
          <w:highlight w:val="yellow"/>
          <w:u w:val="single"/>
        </w:rPr>
      </w:pPr>
      <w:r w:rsidRPr="00E82F3B">
        <w:rPr>
          <w:rFonts w:ascii="Arial" w:hAnsi="Arial" w:cs="Arial"/>
          <w:sz w:val="22"/>
          <w:szCs w:val="22"/>
          <w:highlight w:val="yellow"/>
        </w:rPr>
        <w:t>Vlastník připojené stavby /pozemku:</w:t>
      </w:r>
    </w:p>
    <w:p w14:paraId="46E807AD" w14:textId="77777777" w:rsidR="00E82F3B" w:rsidRPr="00E82F3B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rPr>
          <w:rFonts w:ascii="Arial" w:hAnsi="Arial" w:cs="Arial"/>
          <w:sz w:val="22"/>
          <w:szCs w:val="22"/>
          <w:highlight w:val="yellow"/>
        </w:rPr>
      </w:pPr>
      <w:r w:rsidRPr="00E82F3B">
        <w:rPr>
          <w:rFonts w:ascii="Arial" w:hAnsi="Arial" w:cs="Arial"/>
          <w:sz w:val="22"/>
          <w:szCs w:val="22"/>
          <w:highlight w:val="yellow"/>
        </w:rPr>
        <w:t>Vlastník kanalizační přípojky popř. jejich částí zřízených</w:t>
      </w:r>
      <w:r w:rsidR="00E82F3B" w:rsidRPr="00E82F3B">
        <w:rPr>
          <w:rFonts w:ascii="Arial" w:hAnsi="Arial" w:cs="Arial"/>
          <w:sz w:val="22"/>
          <w:szCs w:val="22"/>
          <w:highlight w:val="yellow"/>
        </w:rPr>
        <w:t>:</w:t>
      </w:r>
    </w:p>
    <w:p w14:paraId="4E7B53B6" w14:textId="77777777" w:rsidR="00EC3FA0" w:rsidRDefault="00EC3FA0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rPr>
          <w:rFonts w:ascii="Arial" w:hAnsi="Arial" w:cs="Arial"/>
          <w:sz w:val="22"/>
          <w:szCs w:val="22"/>
        </w:rPr>
      </w:pPr>
      <w:r w:rsidRPr="00E82F3B">
        <w:rPr>
          <w:rFonts w:ascii="Arial" w:hAnsi="Arial" w:cs="Arial"/>
          <w:sz w:val="22"/>
          <w:szCs w:val="22"/>
          <w:highlight w:val="yellow"/>
        </w:rPr>
        <w:t>Počet trvale připoj.osob pro odvádění OV činí</w:t>
      </w:r>
      <w:r w:rsidR="00E82F3B" w:rsidRPr="00E82F3B">
        <w:rPr>
          <w:rFonts w:ascii="Arial" w:hAnsi="Arial" w:cs="Arial"/>
          <w:sz w:val="22"/>
          <w:szCs w:val="22"/>
          <w:highlight w:val="yellow"/>
        </w:rPr>
        <w:t>:</w:t>
      </w:r>
    </w:p>
    <w:p w14:paraId="6C473B1D" w14:textId="77777777" w:rsidR="00E82F3B" w:rsidRDefault="00E82F3B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</w:p>
    <w:p w14:paraId="03B3CB1D" w14:textId="77777777" w:rsidR="00224425" w:rsidRPr="00FB3797" w:rsidRDefault="00224425" w:rsidP="00966CC7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</w:p>
    <w:p w14:paraId="2383C984" w14:textId="77777777" w:rsidR="00EC3FA0" w:rsidRPr="00E82F3B" w:rsidRDefault="00EC3FA0" w:rsidP="00E82F3B">
      <w:pPr>
        <w:pStyle w:val="Zkladntext"/>
        <w:tabs>
          <w:tab w:val="left" w:pos="3979"/>
          <w:tab w:val="left" w:pos="4373"/>
          <w:tab w:val="left" w:pos="5239"/>
        </w:tabs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  <w:r w:rsidRPr="00E82F3B">
        <w:rPr>
          <w:rFonts w:ascii="Arial" w:hAnsi="Arial" w:cs="Arial"/>
          <w:sz w:val="22"/>
          <w:szCs w:val="22"/>
        </w:rPr>
        <w:lastRenderedPageBreak/>
        <w:t>Dále Producent OV</w:t>
      </w:r>
      <w:r w:rsidR="00E82F3B" w:rsidRPr="00E82F3B">
        <w:rPr>
          <w:rFonts w:ascii="Arial" w:hAnsi="Arial" w:cs="Arial"/>
          <w:sz w:val="22"/>
          <w:szCs w:val="22"/>
        </w:rPr>
        <w:t xml:space="preserve"> </w:t>
      </w:r>
      <w:r w:rsidRPr="00E82F3B">
        <w:rPr>
          <w:rFonts w:ascii="Arial" w:hAnsi="Arial" w:cs="Arial"/>
          <w:sz w:val="22"/>
          <w:szCs w:val="22"/>
        </w:rPr>
        <w:t>prohlašuje, že vypouští do kanalizace pouze vodu dodanou</w:t>
      </w:r>
      <w:r w:rsidRPr="00E82F3B">
        <w:rPr>
          <w:rFonts w:ascii="Arial" w:hAnsi="Arial" w:cs="Arial"/>
          <w:spacing w:val="-2"/>
          <w:sz w:val="22"/>
          <w:szCs w:val="22"/>
        </w:rPr>
        <w:t xml:space="preserve"> </w:t>
      </w:r>
      <w:r w:rsidR="00E82F3B">
        <w:rPr>
          <w:rFonts w:ascii="Arial" w:hAnsi="Arial" w:cs="Arial"/>
          <w:spacing w:val="-2"/>
          <w:sz w:val="22"/>
          <w:szCs w:val="22"/>
        </w:rPr>
        <w:t xml:space="preserve">z verřejného </w:t>
      </w:r>
      <w:r w:rsidRPr="00E82F3B">
        <w:rPr>
          <w:rFonts w:ascii="Arial" w:hAnsi="Arial" w:cs="Arial"/>
          <w:spacing w:val="-2"/>
          <w:sz w:val="22"/>
          <w:szCs w:val="22"/>
        </w:rPr>
        <w:t>v</w:t>
      </w:r>
      <w:r w:rsidRPr="00E82F3B">
        <w:rPr>
          <w:rFonts w:ascii="Arial" w:hAnsi="Arial" w:cs="Arial"/>
          <w:sz w:val="22"/>
          <w:szCs w:val="22"/>
        </w:rPr>
        <w:t>odovod</w:t>
      </w:r>
      <w:r w:rsidR="00E82F3B">
        <w:rPr>
          <w:rFonts w:ascii="Arial" w:hAnsi="Arial" w:cs="Arial"/>
          <w:sz w:val="22"/>
          <w:szCs w:val="22"/>
        </w:rPr>
        <w:t>u nebo čerpanou z vlastního podzemního zdroje (nebo kombinací obojího),</w:t>
      </w:r>
      <w:r w:rsidRPr="00E82F3B">
        <w:rPr>
          <w:rFonts w:ascii="Arial" w:hAnsi="Arial" w:cs="Arial"/>
          <w:sz w:val="22"/>
          <w:szCs w:val="22"/>
        </w:rPr>
        <w:t xml:space="preserve"> a </w:t>
      </w:r>
      <w:r w:rsidR="00E82F3B">
        <w:rPr>
          <w:rFonts w:ascii="Arial" w:hAnsi="Arial" w:cs="Arial"/>
          <w:sz w:val="22"/>
          <w:szCs w:val="22"/>
        </w:rPr>
        <w:t xml:space="preserve">všechny zdroje pitné vody jsou osazeny vodoměrem, </w:t>
      </w:r>
      <w:r w:rsidR="00E82F3B" w:rsidRPr="00E82F3B">
        <w:rPr>
          <w:rFonts w:ascii="Arial" w:hAnsi="Arial" w:cs="Arial"/>
          <w:b/>
          <w:sz w:val="22"/>
          <w:szCs w:val="22"/>
        </w:rPr>
        <w:t xml:space="preserve">kdy </w:t>
      </w:r>
      <w:r w:rsidRPr="00E82F3B">
        <w:rPr>
          <w:rFonts w:ascii="Arial" w:hAnsi="Arial" w:cs="Arial"/>
          <w:b/>
          <w:sz w:val="22"/>
          <w:szCs w:val="22"/>
        </w:rPr>
        <w:t>vodné = stočné</w:t>
      </w:r>
      <w:r w:rsidR="00E82F3B">
        <w:rPr>
          <w:rFonts w:ascii="Arial" w:hAnsi="Arial" w:cs="Arial"/>
          <w:b/>
          <w:sz w:val="22"/>
          <w:szCs w:val="22"/>
        </w:rPr>
        <w:t>.</w:t>
      </w:r>
      <w:r w:rsidRPr="00E82F3B">
        <w:rPr>
          <w:rFonts w:ascii="Arial" w:hAnsi="Arial" w:cs="Arial"/>
          <w:sz w:val="22"/>
          <w:szCs w:val="22"/>
        </w:rPr>
        <w:t xml:space="preserve"> </w:t>
      </w:r>
    </w:p>
    <w:p w14:paraId="11D6865A" w14:textId="77777777" w:rsidR="00224425" w:rsidRDefault="00224425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6DECE36A" w14:textId="77777777" w:rsidR="00224425" w:rsidRPr="00FB3797" w:rsidRDefault="00224425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33DD469B" w14:textId="77777777" w:rsidR="004C3775" w:rsidRPr="00FB3797" w:rsidRDefault="00EC3FA0" w:rsidP="00E82F3B">
      <w:pPr>
        <w:pStyle w:val="Nadpis11"/>
        <w:tabs>
          <w:tab w:val="left" w:pos="4311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IV.</w:t>
      </w:r>
      <w:r w:rsidR="00FC385E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</w:t>
      </w:r>
      <w:r w:rsidR="004C3775" w:rsidRPr="00FB3797">
        <w:rPr>
          <w:rFonts w:ascii="Arial" w:hAnsi="Arial" w:cs="Arial"/>
          <w:sz w:val="22"/>
          <w:szCs w:val="22"/>
        </w:rPr>
        <w:t>dvádění odpadních</w:t>
      </w:r>
      <w:r w:rsidR="004C3775"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vod</w:t>
      </w:r>
    </w:p>
    <w:p w14:paraId="4AEA6DC4" w14:textId="77777777" w:rsidR="004C3775" w:rsidRPr="00FB3797" w:rsidRDefault="004C3775" w:rsidP="00966CC7">
      <w:pPr>
        <w:pStyle w:val="Zkladntext"/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</w:p>
    <w:p w14:paraId="1E81E0A8" w14:textId="77777777" w:rsidR="004C3775" w:rsidRDefault="004C3775" w:rsidP="00E82F3B">
      <w:pPr>
        <w:pStyle w:val="Zkladntext"/>
        <w:tabs>
          <w:tab w:val="left" w:pos="2072"/>
        </w:tabs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Smluvní strany se dohodly, že množství dodané vody bude zjišťováno</w:t>
      </w:r>
      <w:r w:rsidRPr="00FB3797">
        <w:rPr>
          <w:rFonts w:ascii="Arial" w:hAnsi="Arial" w:cs="Arial"/>
          <w:spacing w:val="-37"/>
          <w:sz w:val="22"/>
          <w:szCs w:val="22"/>
        </w:rPr>
        <w:t xml:space="preserve"> </w:t>
      </w:r>
      <w:r w:rsidR="00E82F3B">
        <w:rPr>
          <w:rFonts w:ascii="Arial" w:hAnsi="Arial" w:cs="Arial"/>
          <w:spacing w:val="-37"/>
          <w:sz w:val="22"/>
          <w:szCs w:val="22"/>
        </w:rPr>
        <w:t>v</w:t>
      </w:r>
      <w:r w:rsidRPr="00FB3797">
        <w:rPr>
          <w:rFonts w:ascii="Arial" w:hAnsi="Arial" w:cs="Arial"/>
          <w:sz w:val="22"/>
          <w:szCs w:val="22"/>
        </w:rPr>
        <w:t>odoměrem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umístěným</w:t>
      </w:r>
      <w:r w:rsidR="00E82F3B">
        <w:rPr>
          <w:rFonts w:ascii="Arial" w:hAnsi="Arial" w:cs="Arial"/>
          <w:sz w:val="22"/>
          <w:szCs w:val="22"/>
        </w:rPr>
        <w:t xml:space="preserve"> v </w:t>
      </w:r>
      <w:r w:rsidR="00E82F3B" w:rsidRPr="00E82F3B">
        <w:rPr>
          <w:rFonts w:ascii="Arial" w:hAnsi="Arial" w:cs="Arial"/>
          <w:sz w:val="22"/>
          <w:szCs w:val="22"/>
          <w:highlight w:val="yellow"/>
        </w:rPr>
        <w:t>objektu č.p. / č.e.</w:t>
      </w:r>
      <w:r w:rsidR="00224425">
        <w:rPr>
          <w:rFonts w:ascii="Arial" w:hAnsi="Arial" w:cs="Arial"/>
          <w:sz w:val="22"/>
          <w:szCs w:val="22"/>
          <w:highlight w:val="yellow"/>
        </w:rPr>
        <w:t xml:space="preserve">      _______</w:t>
      </w:r>
      <w:r w:rsidR="00E82F3B" w:rsidRPr="00E82F3B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224425">
        <w:rPr>
          <w:rFonts w:ascii="Arial" w:hAnsi="Arial" w:cs="Arial"/>
          <w:sz w:val="22"/>
          <w:szCs w:val="22"/>
          <w:highlight w:val="yellow"/>
        </w:rPr>
        <w:t>nebo p.p.č. __________ .</w:t>
      </w:r>
    </w:p>
    <w:p w14:paraId="77944872" w14:textId="77777777" w:rsidR="004C3775" w:rsidRPr="00FB3797" w:rsidRDefault="004C3775" w:rsidP="00FC385E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</w:p>
    <w:p w14:paraId="0EAC3F31" w14:textId="77777777" w:rsidR="008549C8" w:rsidRDefault="004C3775" w:rsidP="00FC385E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Smluvní strany</w:t>
      </w:r>
      <w:r w:rsidRPr="00FB3797">
        <w:rPr>
          <w:rFonts w:ascii="Arial" w:hAnsi="Arial" w:cs="Arial"/>
          <w:spacing w:val="-4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se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dohodly, že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množství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odvedených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odpadních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vod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bude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stanoveno</w:t>
      </w:r>
      <w:r w:rsidR="00FC385E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ve</w:t>
      </w:r>
      <w:r w:rsidRPr="00FB3797">
        <w:rPr>
          <w:rFonts w:ascii="Arial" w:hAnsi="Arial" w:cs="Arial"/>
          <w:spacing w:val="-3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stejné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výši jako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množství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vody</w:t>
      </w:r>
      <w:r w:rsidRPr="00FB3797">
        <w:rPr>
          <w:rFonts w:ascii="Arial" w:hAnsi="Arial" w:cs="Arial"/>
          <w:spacing w:val="-4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dodané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Odběrateli zjištěné</w:t>
      </w:r>
      <w:r w:rsidRPr="00FB3797">
        <w:rPr>
          <w:rFonts w:ascii="Arial" w:hAnsi="Arial" w:cs="Arial"/>
          <w:spacing w:val="-3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vodoměrem</w:t>
      </w:r>
      <w:r w:rsidR="00FC385E">
        <w:rPr>
          <w:rFonts w:ascii="Arial" w:hAnsi="Arial" w:cs="Arial"/>
          <w:sz w:val="22"/>
          <w:szCs w:val="22"/>
        </w:rPr>
        <w:t xml:space="preserve">. </w:t>
      </w:r>
      <w:r w:rsidR="008549C8" w:rsidRPr="00FB3797">
        <w:rPr>
          <w:rFonts w:ascii="Arial" w:hAnsi="Arial" w:cs="Arial"/>
          <w:sz w:val="22"/>
          <w:szCs w:val="22"/>
        </w:rPr>
        <w:t>Nejvyšší p</w:t>
      </w:r>
      <w:r w:rsidRPr="00FB3797">
        <w:rPr>
          <w:rFonts w:ascii="Arial" w:hAnsi="Arial" w:cs="Arial"/>
          <w:sz w:val="22"/>
          <w:szCs w:val="22"/>
        </w:rPr>
        <w:t xml:space="preserve">řípustné </w:t>
      </w:r>
      <w:r w:rsidR="008549C8" w:rsidRPr="00FB3797">
        <w:rPr>
          <w:rFonts w:ascii="Arial" w:hAnsi="Arial" w:cs="Arial"/>
          <w:sz w:val="22"/>
          <w:szCs w:val="22"/>
        </w:rPr>
        <w:t xml:space="preserve">koncentrcae a </w:t>
      </w:r>
      <w:r w:rsidRPr="00FB3797">
        <w:rPr>
          <w:rFonts w:ascii="Arial" w:hAnsi="Arial" w:cs="Arial"/>
          <w:sz w:val="22"/>
          <w:szCs w:val="22"/>
        </w:rPr>
        <w:t>míry množství a znečištění vypouštěné odpadní vody</w:t>
      </w:r>
      <w:r w:rsidR="008549C8" w:rsidRPr="00FB3797">
        <w:rPr>
          <w:rFonts w:ascii="Arial" w:hAnsi="Arial" w:cs="Arial"/>
          <w:sz w:val="22"/>
          <w:szCs w:val="22"/>
        </w:rPr>
        <w:t xml:space="preserve"> (NPK</w:t>
      </w:r>
      <w:r w:rsidRPr="00FB3797">
        <w:rPr>
          <w:rFonts w:ascii="Arial" w:hAnsi="Arial" w:cs="Arial"/>
          <w:sz w:val="22"/>
          <w:szCs w:val="22"/>
        </w:rPr>
        <w:t xml:space="preserve"> </w:t>
      </w:r>
      <w:r w:rsidR="008549C8" w:rsidRPr="00FB3797">
        <w:rPr>
          <w:rFonts w:ascii="Arial" w:hAnsi="Arial" w:cs="Arial"/>
          <w:sz w:val="22"/>
          <w:szCs w:val="22"/>
        </w:rPr>
        <w:t>)</w:t>
      </w:r>
      <w:r w:rsidR="00FC385E">
        <w:rPr>
          <w:rFonts w:ascii="Arial" w:hAnsi="Arial" w:cs="Arial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jsou stanoveny v souladu s Kanalizačním řádem (zveřejněným na webových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stránkách Dodavatele</w:t>
      </w:r>
      <w:r w:rsidR="008549C8" w:rsidRPr="00FB3797">
        <w:rPr>
          <w:rFonts w:ascii="Arial" w:hAnsi="Arial" w:cs="Arial"/>
          <w:sz w:val="22"/>
          <w:szCs w:val="22"/>
        </w:rPr>
        <w:t>)</w:t>
      </w:r>
      <w:r w:rsidRPr="00FB3797">
        <w:rPr>
          <w:rFonts w:ascii="Arial" w:hAnsi="Arial" w:cs="Arial"/>
          <w:sz w:val="22"/>
          <w:szCs w:val="22"/>
        </w:rPr>
        <w:t>, se kterým se Odběratel seznámil a na který platí obdobná ustanovení o změně, jako na Obchodní podmínky</w:t>
      </w:r>
      <w:r w:rsidR="00FC385E">
        <w:rPr>
          <w:rFonts w:ascii="Arial" w:hAnsi="Arial" w:cs="Arial"/>
          <w:sz w:val="22"/>
          <w:szCs w:val="22"/>
        </w:rPr>
        <w:t>.</w:t>
      </w:r>
      <w:r w:rsidR="00FC385E" w:rsidRPr="00FB3797">
        <w:rPr>
          <w:rFonts w:ascii="Arial" w:hAnsi="Arial" w:cs="Arial"/>
          <w:sz w:val="22"/>
          <w:szCs w:val="22"/>
        </w:rPr>
        <w:t xml:space="preserve"> </w:t>
      </w:r>
    </w:p>
    <w:p w14:paraId="0101055C" w14:textId="77777777" w:rsidR="00FC385E" w:rsidRPr="00FB3797" w:rsidRDefault="00FC385E" w:rsidP="00FC385E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</w:p>
    <w:p w14:paraId="1F3743A3" w14:textId="77777777" w:rsidR="004C3775" w:rsidRDefault="004C3775" w:rsidP="00FC385E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Odběratel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zaplatí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smluvní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pokuty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uvedené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 xml:space="preserve">v </w:t>
      </w:r>
      <w:r w:rsidR="0081378A" w:rsidRPr="00FB3797">
        <w:rPr>
          <w:rFonts w:ascii="Arial" w:hAnsi="Arial" w:cs="Arial"/>
          <w:sz w:val="22"/>
          <w:szCs w:val="22"/>
        </w:rPr>
        <w:t>čl.</w:t>
      </w:r>
      <w:r w:rsidR="00FC385E">
        <w:rPr>
          <w:rFonts w:ascii="Arial" w:hAnsi="Arial" w:cs="Arial"/>
          <w:sz w:val="22"/>
          <w:szCs w:val="22"/>
        </w:rPr>
        <w:t xml:space="preserve"> </w:t>
      </w:r>
      <w:r w:rsidR="0081378A" w:rsidRPr="00FB3797">
        <w:rPr>
          <w:rFonts w:ascii="Arial" w:hAnsi="Arial" w:cs="Arial"/>
          <w:sz w:val="22"/>
          <w:szCs w:val="22"/>
        </w:rPr>
        <w:t>VIII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této smlouvy s ohledem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na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to,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že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jde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běžného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producenta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odpadních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vod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(fyzickou osobu)</w:t>
      </w:r>
      <w:r w:rsidR="00FC385E">
        <w:rPr>
          <w:rFonts w:ascii="Arial" w:hAnsi="Arial" w:cs="Arial"/>
          <w:sz w:val="22"/>
          <w:szCs w:val="22"/>
        </w:rPr>
        <w:t>,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jen</w:t>
      </w:r>
      <w:r w:rsidRPr="00FB3797">
        <w:rPr>
          <w:rFonts w:ascii="Arial" w:hAnsi="Arial" w:cs="Arial"/>
          <w:spacing w:val="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 případě,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position w:val="1"/>
          <w:sz w:val="22"/>
          <w:szCs w:val="22"/>
        </w:rPr>
        <w:t>že překročí</w:t>
      </w:r>
      <w:r w:rsidRPr="00FB3797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FB3797">
        <w:rPr>
          <w:rFonts w:ascii="Arial" w:hAnsi="Arial" w:cs="Arial"/>
          <w:position w:val="1"/>
          <w:sz w:val="22"/>
          <w:szCs w:val="22"/>
        </w:rPr>
        <w:t>limity</w:t>
      </w:r>
      <w:r w:rsidRPr="00FB3797">
        <w:rPr>
          <w:rFonts w:ascii="Arial" w:hAnsi="Arial" w:cs="Arial"/>
          <w:spacing w:val="2"/>
          <w:position w:val="1"/>
          <w:sz w:val="22"/>
          <w:szCs w:val="22"/>
        </w:rPr>
        <w:t xml:space="preserve"> </w:t>
      </w:r>
      <w:r w:rsidR="008549C8" w:rsidRPr="00FB3797">
        <w:rPr>
          <w:rFonts w:ascii="Arial" w:hAnsi="Arial" w:cs="Arial"/>
          <w:spacing w:val="2"/>
          <w:position w:val="1"/>
          <w:sz w:val="22"/>
          <w:szCs w:val="22"/>
        </w:rPr>
        <w:t xml:space="preserve">NPK </w:t>
      </w:r>
      <w:r w:rsidRPr="00FB3797">
        <w:rPr>
          <w:rFonts w:ascii="Arial" w:hAnsi="Arial" w:cs="Arial"/>
          <w:position w:val="1"/>
          <w:sz w:val="22"/>
          <w:szCs w:val="22"/>
        </w:rPr>
        <w:t>uvedené v kanalizačním</w:t>
      </w:r>
      <w:r w:rsidRPr="00FB3797"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 w:rsidRPr="00FB3797">
        <w:rPr>
          <w:rFonts w:ascii="Arial" w:hAnsi="Arial" w:cs="Arial"/>
          <w:position w:val="1"/>
          <w:sz w:val="22"/>
          <w:szCs w:val="22"/>
        </w:rPr>
        <w:t>řádu. (</w:t>
      </w:r>
      <w:r w:rsidRPr="00FB3797">
        <w:rPr>
          <w:rFonts w:ascii="Arial" w:hAnsi="Arial" w:cs="Arial"/>
          <w:sz w:val="22"/>
          <w:szCs w:val="22"/>
        </w:rPr>
        <w:t>tj.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maximální</w:t>
      </w:r>
      <w:r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přípustné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hodnoty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koncentrací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jakosti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odpadních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vod</w:t>
      </w:r>
      <w:r w:rsidRPr="00FB3797">
        <w:rPr>
          <w:rFonts w:ascii="Arial" w:hAnsi="Arial" w:cs="Arial"/>
          <w:spacing w:val="-1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tzv. hodnota</w:t>
      </w:r>
      <w:r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Pr="00FB3797">
        <w:rPr>
          <w:rFonts w:ascii="Arial" w:hAnsi="Arial" w:cs="Arial"/>
          <w:sz w:val="22"/>
          <w:szCs w:val="22"/>
        </w:rPr>
        <w:t>"m</w:t>
      </w:r>
      <w:r w:rsidR="008549C8" w:rsidRPr="00FB3797">
        <w:rPr>
          <w:rFonts w:ascii="Arial" w:hAnsi="Arial" w:cs="Arial"/>
          <w:sz w:val="22"/>
          <w:szCs w:val="22"/>
        </w:rPr>
        <w:t>”</w:t>
      </w:r>
      <w:r w:rsidRPr="00FB3797">
        <w:rPr>
          <w:rFonts w:ascii="Arial" w:hAnsi="Arial" w:cs="Arial"/>
          <w:sz w:val="22"/>
          <w:szCs w:val="22"/>
        </w:rPr>
        <w:t>)</w:t>
      </w:r>
    </w:p>
    <w:p w14:paraId="262A73F2" w14:textId="77777777" w:rsidR="00224425" w:rsidRPr="00FB3797" w:rsidRDefault="00224425" w:rsidP="00FC385E">
      <w:pPr>
        <w:pStyle w:val="Zkladntext"/>
        <w:spacing w:line="276" w:lineRule="auto"/>
        <w:ind w:right="466"/>
        <w:jc w:val="both"/>
        <w:rPr>
          <w:rFonts w:ascii="Arial" w:hAnsi="Arial" w:cs="Arial"/>
          <w:sz w:val="22"/>
          <w:szCs w:val="22"/>
        </w:rPr>
      </w:pPr>
    </w:p>
    <w:p w14:paraId="45AEE4F1" w14:textId="77777777" w:rsidR="004C3775" w:rsidRPr="00FB3797" w:rsidRDefault="004C3775" w:rsidP="00966CC7">
      <w:pPr>
        <w:pStyle w:val="Zkladntext"/>
        <w:spacing w:line="276" w:lineRule="auto"/>
        <w:ind w:right="466"/>
        <w:rPr>
          <w:rFonts w:ascii="Arial" w:hAnsi="Arial" w:cs="Arial"/>
          <w:sz w:val="22"/>
          <w:szCs w:val="22"/>
        </w:rPr>
      </w:pPr>
    </w:p>
    <w:p w14:paraId="6191C176" w14:textId="77777777" w:rsidR="004C3775" w:rsidRDefault="008549C8" w:rsidP="00FC385E">
      <w:pPr>
        <w:pStyle w:val="Nadpis11"/>
        <w:tabs>
          <w:tab w:val="left" w:pos="0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V.</w:t>
      </w:r>
      <w:r w:rsidR="00FC385E">
        <w:rPr>
          <w:rFonts w:ascii="Arial" w:hAnsi="Arial" w:cs="Arial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Cena, fakturace, placení</w:t>
      </w:r>
      <w:r w:rsidR="000E6AF0" w:rsidRPr="00FB3797">
        <w:rPr>
          <w:rFonts w:ascii="Arial" w:hAnsi="Arial" w:cs="Arial"/>
          <w:sz w:val="22"/>
          <w:szCs w:val="22"/>
        </w:rPr>
        <w:t>,</w:t>
      </w:r>
      <w:r w:rsidR="00FC385E">
        <w:rPr>
          <w:rFonts w:ascii="Arial" w:hAnsi="Arial" w:cs="Arial"/>
          <w:sz w:val="22"/>
          <w:szCs w:val="22"/>
        </w:rPr>
        <w:t xml:space="preserve"> </w:t>
      </w:r>
      <w:r w:rsidR="000E6AF0" w:rsidRPr="00FB3797">
        <w:rPr>
          <w:rFonts w:ascii="Arial" w:hAnsi="Arial" w:cs="Arial"/>
          <w:sz w:val="22"/>
          <w:szCs w:val="22"/>
        </w:rPr>
        <w:t>vymezení zákl</w:t>
      </w:r>
      <w:r w:rsidR="00FC385E">
        <w:rPr>
          <w:rFonts w:ascii="Arial" w:hAnsi="Arial" w:cs="Arial"/>
          <w:sz w:val="22"/>
          <w:szCs w:val="22"/>
        </w:rPr>
        <w:t xml:space="preserve">adních </w:t>
      </w:r>
      <w:r w:rsidR="000E6AF0" w:rsidRPr="00FB3797">
        <w:rPr>
          <w:rFonts w:ascii="Arial" w:hAnsi="Arial" w:cs="Arial"/>
          <w:sz w:val="22"/>
          <w:szCs w:val="22"/>
        </w:rPr>
        <w:t>pojmů</w:t>
      </w:r>
    </w:p>
    <w:p w14:paraId="2FB7AE2D" w14:textId="77777777" w:rsidR="00FC385E" w:rsidRPr="00FB3797" w:rsidRDefault="00FC385E" w:rsidP="00FC385E">
      <w:pPr>
        <w:pStyle w:val="Nadpis11"/>
        <w:tabs>
          <w:tab w:val="left" w:pos="0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</w:p>
    <w:p w14:paraId="34A1B3D0" w14:textId="77777777" w:rsidR="00AA7C79" w:rsidRDefault="00FC385E" w:rsidP="00FC385E">
      <w:pPr>
        <w:widowControl/>
        <w:autoSpaceDE/>
        <w:autoSpaceDN/>
        <w:spacing w:line="276" w:lineRule="auto"/>
        <w:ind w:right="466"/>
        <w:contextualSpacing/>
        <w:rPr>
          <w:rFonts w:ascii="Arial" w:hAnsi="Arial" w:cs="Arial"/>
          <w:b/>
        </w:rPr>
      </w:pPr>
      <w:r w:rsidRPr="00FC385E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</w:t>
      </w:r>
      <w:r w:rsidR="00AA7C79" w:rsidRPr="00FC385E">
        <w:rPr>
          <w:rFonts w:ascii="Arial" w:hAnsi="Arial" w:cs="Arial"/>
          <w:b/>
        </w:rPr>
        <w:t>Vymezení základních pojmů</w:t>
      </w:r>
    </w:p>
    <w:p w14:paraId="3A7C06A2" w14:textId="77777777" w:rsidR="00FC385E" w:rsidRPr="00FC385E" w:rsidRDefault="00FC385E" w:rsidP="00FC385E">
      <w:pPr>
        <w:widowControl/>
        <w:autoSpaceDE/>
        <w:autoSpaceDN/>
        <w:spacing w:line="276" w:lineRule="auto"/>
        <w:ind w:right="466"/>
        <w:contextualSpacing/>
        <w:rPr>
          <w:rFonts w:ascii="Arial" w:hAnsi="Arial" w:cs="Arial"/>
          <w:b/>
        </w:rPr>
      </w:pPr>
    </w:p>
    <w:p w14:paraId="4317470C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  <w:b/>
        </w:rPr>
      </w:pPr>
      <w:r w:rsidRPr="00FC385E">
        <w:rPr>
          <w:rFonts w:ascii="Arial" w:hAnsi="Arial" w:cs="Arial"/>
          <w:b/>
        </w:rPr>
        <w:t>Odběratel</w:t>
      </w:r>
      <w:r w:rsidRPr="00FC385E">
        <w:rPr>
          <w:rFonts w:ascii="Arial" w:hAnsi="Arial" w:cs="Arial"/>
        </w:rPr>
        <w:t xml:space="preserve"> je vlastník pozemku nebo stavby připojené na vodovod nebo kanalizaci, není-li ve smlouvě stanoveno jinak. U budov v majetku ČR je odběratelem organizační složka státu, které přísluší hospodaření s touto budovou dle zvláštního zákona; u budov, u nichž spoluvlastník budovy je vlastníkem bytu nebo nebytového prostoru jako prostorově vymezené části budovy a zároveň podílovým spoluvlastníkem společných částí budovy, je odběratelem společenství vlastníků. Pokud u nemovitosti, které jsou v majetku více vlastníků, uzavírá smlouvu spoluvlastník i za ostatní spoluvlastníky, má se za to, že jedná po domluvě, ve shodě s nimi. Odběratelem je uživatel nemovitosti v případech, kdy vlastník není známý, dosažitelný, určený apod. po dobu trvání tohoto stavu.</w:t>
      </w:r>
    </w:p>
    <w:p w14:paraId="6F0D7B29" w14:textId="77777777" w:rsid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Dodavatelem</w:t>
      </w:r>
      <w:r w:rsidRPr="00FC385E">
        <w:rPr>
          <w:rFonts w:ascii="Arial" w:hAnsi="Arial" w:cs="Arial"/>
        </w:rPr>
        <w:t xml:space="preserve"> je </w:t>
      </w:r>
      <w:r w:rsidR="000E6AF0" w:rsidRPr="00FC385E">
        <w:rPr>
          <w:rFonts w:ascii="Arial" w:hAnsi="Arial" w:cs="Arial"/>
        </w:rPr>
        <w:t>Obec Albrechtice v Jiz</w:t>
      </w:r>
      <w:r w:rsidR="0081378A" w:rsidRPr="00FC385E">
        <w:rPr>
          <w:rFonts w:ascii="Arial" w:hAnsi="Arial" w:cs="Arial"/>
        </w:rPr>
        <w:t>erských</w:t>
      </w:r>
      <w:r w:rsidR="000E6AF0" w:rsidRPr="00FC385E">
        <w:rPr>
          <w:rFonts w:ascii="Arial" w:hAnsi="Arial" w:cs="Arial"/>
        </w:rPr>
        <w:t xml:space="preserve"> </w:t>
      </w:r>
      <w:r w:rsidR="0081378A" w:rsidRPr="00FC385E">
        <w:rPr>
          <w:rFonts w:ascii="Arial" w:hAnsi="Arial" w:cs="Arial"/>
        </w:rPr>
        <w:t>h</w:t>
      </w:r>
      <w:r w:rsidR="000E6AF0" w:rsidRPr="00FC385E">
        <w:rPr>
          <w:rFonts w:ascii="Arial" w:hAnsi="Arial" w:cs="Arial"/>
        </w:rPr>
        <w:t xml:space="preserve">orách </w:t>
      </w:r>
      <w:r w:rsidRPr="00FC385E">
        <w:rPr>
          <w:rFonts w:ascii="Arial" w:hAnsi="Arial" w:cs="Arial"/>
        </w:rPr>
        <w:t xml:space="preserve"> jako vlastník a provozovatel  kanalizace</w:t>
      </w:r>
      <w:r w:rsidR="000E6AF0" w:rsidRPr="00FC385E">
        <w:rPr>
          <w:rFonts w:ascii="Arial" w:hAnsi="Arial" w:cs="Arial"/>
        </w:rPr>
        <w:t xml:space="preserve"> a ČOV</w:t>
      </w:r>
      <w:r w:rsidR="00FC385E">
        <w:rPr>
          <w:rFonts w:ascii="Arial" w:hAnsi="Arial" w:cs="Arial"/>
        </w:rPr>
        <w:t>.</w:t>
      </w:r>
    </w:p>
    <w:p w14:paraId="733AD1FF" w14:textId="77777777" w:rsidR="00AA7C79" w:rsidRPr="00FC385E" w:rsidRDefault="000E6AF0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S</w:t>
      </w:r>
      <w:r w:rsidR="00AA7C79" w:rsidRPr="00FC385E">
        <w:rPr>
          <w:rFonts w:ascii="Arial" w:hAnsi="Arial" w:cs="Arial"/>
          <w:b/>
        </w:rPr>
        <w:t>točné</w:t>
      </w:r>
      <w:r w:rsidR="00AA7C79" w:rsidRPr="00FC385E">
        <w:rPr>
          <w:rFonts w:ascii="Arial" w:hAnsi="Arial" w:cs="Arial"/>
        </w:rPr>
        <w:t xml:space="preserve"> je úplatou za službu spojenou s odváděním a čištěním nebo jiným zneškodňováním odpadních vod. Právo na stočné vzniká okamžikem vtoku odpadních vod do kanalizace. </w:t>
      </w:r>
    </w:p>
    <w:p w14:paraId="32971873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Kanalizační řád</w:t>
      </w:r>
      <w:r w:rsidRPr="00FC385E">
        <w:rPr>
          <w:rFonts w:ascii="Arial" w:hAnsi="Arial" w:cs="Arial"/>
        </w:rPr>
        <w:t xml:space="preserve"> v platném znění stanovuje nejvyšší přípustnou míru znečištění odpadních vod vypouštěných do kanalizace, popř. nejvyšší přípustné množství těchto vod, příp. další podmínky provozu kanalizace.</w:t>
      </w:r>
    </w:p>
    <w:p w14:paraId="6991D482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 xml:space="preserve">Ukončení </w:t>
      </w:r>
      <w:r w:rsidRPr="00FC385E">
        <w:rPr>
          <w:rFonts w:ascii="Arial" w:hAnsi="Arial" w:cs="Arial"/>
        </w:rPr>
        <w:t>odvádění je ukončení</w:t>
      </w:r>
      <w:r w:rsidR="000E6AF0" w:rsidRPr="00FC385E">
        <w:rPr>
          <w:rFonts w:ascii="Arial" w:hAnsi="Arial" w:cs="Arial"/>
        </w:rPr>
        <w:t>m</w:t>
      </w:r>
      <w:r w:rsidRPr="00FC385E">
        <w:rPr>
          <w:rFonts w:ascii="Arial" w:hAnsi="Arial" w:cs="Arial"/>
        </w:rPr>
        <w:t xml:space="preserve"> odvádění</w:t>
      </w:r>
      <w:r w:rsidR="000E6AF0" w:rsidRPr="00FC385E">
        <w:rPr>
          <w:rFonts w:ascii="Arial" w:hAnsi="Arial" w:cs="Arial"/>
        </w:rPr>
        <w:t>m</w:t>
      </w:r>
      <w:r w:rsidRPr="00FC385E">
        <w:rPr>
          <w:rFonts w:ascii="Arial" w:hAnsi="Arial" w:cs="Arial"/>
        </w:rPr>
        <w:t xml:space="preserve"> odpadních vod kanalizační přípojkou po uplynutí nebo ukončení platnosti smlouvy. </w:t>
      </w:r>
    </w:p>
    <w:p w14:paraId="1A926C2D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Přehláška odběru</w:t>
      </w:r>
      <w:r w:rsidRPr="00FC385E">
        <w:rPr>
          <w:rFonts w:ascii="Arial" w:hAnsi="Arial" w:cs="Arial"/>
        </w:rPr>
        <w:t xml:space="preserve"> je ukončení smlouvy s původním odběratelem a uzavření smlouvy s novým odběratelem. Oba Odběratelé písemnou formou potvrdí datum převodu a stav měřidla při předání. </w:t>
      </w:r>
    </w:p>
    <w:p w14:paraId="7E4CB1DE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Zrušením přípojky</w:t>
      </w:r>
      <w:r w:rsidRPr="00FC385E">
        <w:rPr>
          <w:rFonts w:ascii="Arial" w:hAnsi="Arial" w:cs="Arial"/>
        </w:rPr>
        <w:t xml:space="preserve"> se rozumí fyzické odstranění připojení v bodu napojení na kanalizaci.</w:t>
      </w:r>
    </w:p>
    <w:p w14:paraId="5F508257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Odběrné místo</w:t>
      </w:r>
      <w:r w:rsidRPr="00FC385E">
        <w:rPr>
          <w:rFonts w:ascii="Arial" w:hAnsi="Arial" w:cs="Arial"/>
        </w:rPr>
        <w:t xml:space="preserve"> je samostatný vodohospodářsky a prostorově uzavřený celek, do kterého  vypouští odpadní vodu do veřejné kanalizace jeden odběratel. Každému odběrnému místu odpovídá jeden záznam v databázi odběrných míst dodavatele. </w:t>
      </w:r>
    </w:p>
    <w:p w14:paraId="2EA524A4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lastRenderedPageBreak/>
        <w:t>Vodovodní přípojka</w:t>
      </w:r>
      <w:r w:rsidRPr="00FC385E">
        <w:rPr>
          <w:rFonts w:ascii="Arial" w:hAnsi="Arial" w:cs="Arial"/>
        </w:rPr>
        <w:t xml:space="preserve"> je samostatnou stavbou tvořenou úsekem potrubí od odbočení z vodovodního řadu k vodoměru</w:t>
      </w:r>
      <w:r w:rsidR="00FC385E">
        <w:rPr>
          <w:rFonts w:ascii="Arial" w:hAnsi="Arial" w:cs="Arial"/>
        </w:rPr>
        <w:t>.</w:t>
      </w:r>
      <w:r w:rsidRPr="00FC385E">
        <w:rPr>
          <w:rFonts w:ascii="Arial" w:hAnsi="Arial" w:cs="Arial"/>
        </w:rPr>
        <w:t xml:space="preserve"> Vodovodní přípojka není vodním dílem.</w:t>
      </w:r>
    </w:p>
    <w:p w14:paraId="107B63AD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Kanalizační přípojka</w:t>
      </w:r>
      <w:r w:rsidRPr="00FC385E">
        <w:rPr>
          <w:rFonts w:ascii="Arial" w:hAnsi="Arial" w:cs="Arial"/>
        </w:rPr>
        <w:t xml:space="preserve"> je samostatnou stavbou tvořenou úsekem potrubí od vyústění vnitřní kanalizace stavby nebo odvodnění pozemku k zaústění do stokové sítě. Kanalizační přípojka není vodním dílem.</w:t>
      </w:r>
    </w:p>
    <w:p w14:paraId="68AB8AE2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Reklamační řád</w:t>
      </w:r>
      <w:r w:rsidRPr="00FC385E">
        <w:rPr>
          <w:rFonts w:ascii="Arial" w:hAnsi="Arial" w:cs="Arial"/>
        </w:rPr>
        <w:t xml:space="preserve"> podrobněji popisuje reklamace služeb poskytovaných v rámci smlouvy.</w:t>
      </w:r>
    </w:p>
    <w:p w14:paraId="17FBF24C" w14:textId="77777777" w:rsidR="00AA7C79" w:rsidRPr="00FC385E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Opravou</w:t>
      </w:r>
      <w:r w:rsidRPr="00FC385E">
        <w:rPr>
          <w:rFonts w:ascii="Arial" w:hAnsi="Arial" w:cs="Arial"/>
        </w:rPr>
        <w:t xml:space="preserve"> vodovodní a kanalizační přípojky dochází k odstranění částečného fyzického opotřebení nebo poškození zařízení za účelem uvedení do předchozího nebo provozuschopného stavu, bez navýšení jeho účetní hodnoty nebo bez prodloužení životnosti. </w:t>
      </w:r>
    </w:p>
    <w:p w14:paraId="378AFA31" w14:textId="77777777" w:rsidR="00AA7C79" w:rsidRPr="00FB3797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B3797">
        <w:rPr>
          <w:rFonts w:ascii="Arial" w:hAnsi="Arial" w:cs="Arial"/>
          <w:b/>
        </w:rPr>
        <w:t>Předčistícím zařízením</w:t>
      </w:r>
      <w:r w:rsidRPr="00FB3797">
        <w:rPr>
          <w:rFonts w:ascii="Arial" w:hAnsi="Arial" w:cs="Arial"/>
        </w:rPr>
        <w:t xml:space="preserve"> je zařízení vnitřní kanalizace zajišťující přípustnou míru znečištění odpadních vod. Za jejich provozuschopnost a údržbu odpovídá odběratel.</w:t>
      </w:r>
    </w:p>
    <w:p w14:paraId="69AD068F" w14:textId="77777777" w:rsidR="00246856" w:rsidRDefault="00AA7C79" w:rsidP="00FC385E">
      <w:pPr>
        <w:pStyle w:val="Odstavecseseznamem"/>
        <w:widowControl/>
        <w:numPr>
          <w:ilvl w:val="0"/>
          <w:numId w:val="21"/>
        </w:numPr>
        <w:autoSpaceDE/>
        <w:autoSpaceDN/>
        <w:spacing w:line="276" w:lineRule="auto"/>
        <w:ind w:left="426" w:right="466" w:hanging="426"/>
        <w:contextualSpacing/>
        <w:rPr>
          <w:rFonts w:ascii="Arial" w:hAnsi="Arial" w:cs="Arial"/>
        </w:rPr>
      </w:pPr>
      <w:r w:rsidRPr="00FC385E">
        <w:rPr>
          <w:rFonts w:ascii="Arial" w:hAnsi="Arial" w:cs="Arial"/>
          <w:b/>
        </w:rPr>
        <w:t>Srážková voda</w:t>
      </w:r>
      <w:r w:rsidRPr="00FC385E">
        <w:rPr>
          <w:rFonts w:ascii="Arial" w:hAnsi="Arial" w:cs="Arial"/>
        </w:rPr>
        <w:t xml:space="preserve"> je voda mající původ v atmosférických srážkách, která po dopadu na zemský povrch </w:t>
      </w:r>
      <w:r w:rsidR="00FC385E" w:rsidRPr="00FC385E">
        <w:rPr>
          <w:rFonts w:ascii="Arial" w:hAnsi="Arial" w:cs="Arial"/>
        </w:rPr>
        <w:t>nesmí být sv</w:t>
      </w:r>
      <w:r w:rsidR="00FC385E">
        <w:rPr>
          <w:rFonts w:ascii="Arial" w:hAnsi="Arial" w:cs="Arial"/>
        </w:rPr>
        <w:t>e</w:t>
      </w:r>
      <w:r w:rsidR="00FC385E" w:rsidRPr="00FC385E">
        <w:rPr>
          <w:rFonts w:ascii="Arial" w:hAnsi="Arial" w:cs="Arial"/>
        </w:rPr>
        <w:t>dena do oddílné kanalizace</w:t>
      </w:r>
      <w:r w:rsidR="00FC385E">
        <w:rPr>
          <w:rFonts w:ascii="Arial" w:hAnsi="Arial" w:cs="Arial"/>
        </w:rPr>
        <w:t xml:space="preserve"> Dodavaele</w:t>
      </w:r>
      <w:r w:rsidR="00FC385E" w:rsidRPr="00FC385E">
        <w:rPr>
          <w:rFonts w:ascii="Arial" w:hAnsi="Arial" w:cs="Arial"/>
        </w:rPr>
        <w:t xml:space="preserve">. </w:t>
      </w:r>
      <w:r w:rsidR="00FC385E">
        <w:rPr>
          <w:rFonts w:ascii="Arial" w:hAnsi="Arial" w:cs="Arial"/>
        </w:rPr>
        <w:t>Na tuto vodu je Odběratel povinen vybudovat na své náklady na svém pozemku vsakovací jímku, nebo tuto vodu odvést do povrchové vody</w:t>
      </w:r>
      <w:r w:rsidR="00AA7068">
        <w:rPr>
          <w:rFonts w:ascii="Arial" w:hAnsi="Arial" w:cs="Arial"/>
        </w:rPr>
        <w:t>.</w:t>
      </w:r>
    </w:p>
    <w:p w14:paraId="2DE19735" w14:textId="77777777" w:rsidR="00FC385E" w:rsidRPr="00FC385E" w:rsidRDefault="00FC385E" w:rsidP="00FC385E">
      <w:pPr>
        <w:pStyle w:val="Odstavecseseznamem"/>
        <w:widowControl/>
        <w:autoSpaceDE/>
        <w:autoSpaceDN/>
        <w:spacing w:line="276" w:lineRule="auto"/>
        <w:ind w:left="0" w:right="466" w:firstLine="0"/>
        <w:contextualSpacing/>
        <w:rPr>
          <w:rFonts w:ascii="Arial" w:hAnsi="Arial" w:cs="Arial"/>
        </w:rPr>
      </w:pPr>
    </w:p>
    <w:p w14:paraId="42729E60" w14:textId="77777777" w:rsidR="00246856" w:rsidRPr="00FB3797" w:rsidRDefault="00AA7068" w:rsidP="00966CC7">
      <w:pPr>
        <w:widowControl/>
        <w:autoSpaceDE/>
        <w:autoSpaceDN/>
        <w:spacing w:line="276" w:lineRule="auto"/>
        <w:ind w:right="46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246856" w:rsidRPr="00FB3797">
        <w:rPr>
          <w:rFonts w:ascii="Arial" w:hAnsi="Arial" w:cs="Arial"/>
          <w:b/>
        </w:rPr>
        <w:t>Cena, fakturace, placení</w:t>
      </w:r>
    </w:p>
    <w:p w14:paraId="4232A5B6" w14:textId="77777777" w:rsidR="00AA7C79" w:rsidRPr="00FB3797" w:rsidRDefault="00AA7C79" w:rsidP="003C4684">
      <w:pPr>
        <w:pStyle w:val="Nadpis11"/>
        <w:tabs>
          <w:tab w:val="left" w:pos="0"/>
        </w:tabs>
        <w:spacing w:line="276" w:lineRule="auto"/>
        <w:ind w:left="0" w:right="466"/>
        <w:jc w:val="both"/>
        <w:rPr>
          <w:rFonts w:ascii="Arial" w:hAnsi="Arial" w:cs="Arial"/>
          <w:sz w:val="22"/>
          <w:szCs w:val="22"/>
        </w:rPr>
      </w:pPr>
    </w:p>
    <w:p w14:paraId="2C0C12FB" w14:textId="77777777" w:rsidR="004C3775" w:rsidRPr="00FB3797" w:rsidRDefault="004C3775" w:rsidP="003C4684">
      <w:pPr>
        <w:pStyle w:val="Odstavecseseznamem"/>
        <w:numPr>
          <w:ilvl w:val="0"/>
          <w:numId w:val="22"/>
        </w:numPr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Cena za dodávku Služby je stanovena v souladu s platnými cenovými předpisy a ceníkem Dodavatele, který je k dispozici na kontaktních místech 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provozních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střediscích,</w:t>
      </w:r>
      <w:r w:rsidRPr="00FB3797">
        <w:rPr>
          <w:rFonts w:ascii="Arial" w:hAnsi="Arial" w:cs="Arial"/>
          <w:spacing w:val="3"/>
        </w:rPr>
        <w:t xml:space="preserve"> </w:t>
      </w:r>
      <w:r w:rsidRPr="00FB3797">
        <w:rPr>
          <w:rFonts w:ascii="Arial" w:hAnsi="Arial" w:cs="Arial"/>
        </w:rPr>
        <w:t>jakož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i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na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místně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příslušném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obecním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úřadě.</w:t>
      </w:r>
    </w:p>
    <w:p w14:paraId="6640F52F" w14:textId="77777777" w:rsidR="004C3775" w:rsidRPr="00FB3797" w:rsidRDefault="004C3775" w:rsidP="003C4684">
      <w:pPr>
        <w:pStyle w:val="Odstavecseseznamem"/>
        <w:numPr>
          <w:ilvl w:val="0"/>
          <w:numId w:val="22"/>
        </w:numPr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K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ceně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je</w:t>
      </w:r>
      <w:r w:rsidRPr="00FB3797">
        <w:rPr>
          <w:rFonts w:ascii="Arial" w:hAnsi="Arial" w:cs="Arial"/>
          <w:spacing w:val="-2"/>
        </w:rPr>
        <w:t xml:space="preserve"> </w:t>
      </w:r>
      <w:r w:rsidRPr="00FB3797">
        <w:rPr>
          <w:rFonts w:ascii="Arial" w:hAnsi="Arial" w:cs="Arial"/>
        </w:rPr>
        <w:t>Dodavatel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oprávněn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připočítat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daň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z přidané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hodnoty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ve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výši dle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platných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daňových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předpisů.</w:t>
      </w:r>
    </w:p>
    <w:p w14:paraId="650AE948" w14:textId="77777777" w:rsidR="004C3775" w:rsidRPr="00FB3797" w:rsidRDefault="004C3775" w:rsidP="003C4684">
      <w:pPr>
        <w:pStyle w:val="Odstavecseseznamem"/>
        <w:numPr>
          <w:ilvl w:val="0"/>
          <w:numId w:val="22"/>
        </w:numPr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Dodavatel</w:t>
      </w:r>
      <w:r w:rsidRPr="00FB3797">
        <w:rPr>
          <w:rFonts w:ascii="Arial" w:hAnsi="Arial" w:cs="Arial"/>
          <w:spacing w:val="17"/>
        </w:rPr>
        <w:t xml:space="preserve"> </w:t>
      </w:r>
      <w:r w:rsidRPr="00FB3797">
        <w:rPr>
          <w:rFonts w:ascii="Arial" w:hAnsi="Arial" w:cs="Arial"/>
        </w:rPr>
        <w:t>je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oprávněn</w:t>
      </w:r>
      <w:r w:rsidRPr="00FB3797">
        <w:rPr>
          <w:rFonts w:ascii="Arial" w:hAnsi="Arial" w:cs="Arial"/>
          <w:spacing w:val="19"/>
        </w:rPr>
        <w:t xml:space="preserve"> </w:t>
      </w:r>
      <w:r w:rsidRPr="00FB3797">
        <w:rPr>
          <w:rFonts w:ascii="Arial" w:hAnsi="Arial" w:cs="Arial"/>
        </w:rPr>
        <w:t>upravit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cenu</w:t>
      </w:r>
      <w:r w:rsidRPr="00FB3797">
        <w:rPr>
          <w:rFonts w:ascii="Arial" w:hAnsi="Arial" w:cs="Arial"/>
          <w:spacing w:val="15"/>
        </w:rPr>
        <w:t xml:space="preserve"> </w:t>
      </w:r>
      <w:r w:rsidRPr="00FB3797">
        <w:rPr>
          <w:rFonts w:ascii="Arial" w:hAnsi="Arial" w:cs="Arial"/>
        </w:rPr>
        <w:t>za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Služby</w:t>
      </w:r>
      <w:r w:rsidRPr="00FB3797">
        <w:rPr>
          <w:rFonts w:ascii="Arial" w:hAnsi="Arial" w:cs="Arial"/>
          <w:spacing w:val="14"/>
        </w:rPr>
        <w:t xml:space="preserve"> </w:t>
      </w:r>
      <w:r w:rsidRPr="00FB3797">
        <w:rPr>
          <w:rFonts w:ascii="Arial" w:hAnsi="Arial" w:cs="Arial"/>
        </w:rPr>
        <w:t>a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výši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sjednané</w:t>
      </w:r>
      <w:r w:rsidRPr="00FB3797">
        <w:rPr>
          <w:rFonts w:ascii="Arial" w:hAnsi="Arial" w:cs="Arial"/>
          <w:spacing w:val="15"/>
        </w:rPr>
        <w:t xml:space="preserve"> </w:t>
      </w:r>
      <w:r w:rsidRPr="00FB3797">
        <w:rPr>
          <w:rFonts w:ascii="Arial" w:hAnsi="Arial" w:cs="Arial"/>
        </w:rPr>
        <w:t>zálohy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po</w:t>
      </w:r>
      <w:r w:rsidRPr="00FB3797">
        <w:rPr>
          <w:rFonts w:ascii="Arial" w:hAnsi="Arial" w:cs="Arial"/>
          <w:spacing w:val="14"/>
        </w:rPr>
        <w:t xml:space="preserve"> </w:t>
      </w:r>
      <w:r w:rsidRPr="00FB3797">
        <w:rPr>
          <w:rFonts w:ascii="Arial" w:hAnsi="Arial" w:cs="Arial"/>
        </w:rPr>
        <w:t>uzavření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této</w:t>
      </w:r>
      <w:r w:rsidRPr="00FB3797">
        <w:rPr>
          <w:rFonts w:ascii="Arial" w:hAnsi="Arial" w:cs="Arial"/>
          <w:spacing w:val="13"/>
        </w:rPr>
        <w:t xml:space="preserve"> </w:t>
      </w:r>
      <w:r w:rsidRPr="00FB3797">
        <w:rPr>
          <w:rFonts w:ascii="Arial" w:hAnsi="Arial" w:cs="Arial"/>
        </w:rPr>
        <w:t>Smlouvy,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v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souvislosti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se</w:t>
      </w:r>
      <w:r w:rsidRPr="00FB3797">
        <w:rPr>
          <w:rFonts w:ascii="Arial" w:hAnsi="Arial" w:cs="Arial"/>
          <w:spacing w:val="16"/>
        </w:rPr>
        <w:t xml:space="preserve"> </w:t>
      </w:r>
      <w:r w:rsidRPr="00FB3797">
        <w:rPr>
          <w:rFonts w:ascii="Arial" w:hAnsi="Arial" w:cs="Arial"/>
        </w:rPr>
        <w:t>změnou</w:t>
      </w:r>
      <w:r w:rsidRPr="00FB3797">
        <w:rPr>
          <w:rFonts w:ascii="Arial" w:hAnsi="Arial" w:cs="Arial"/>
          <w:spacing w:val="13"/>
        </w:rPr>
        <w:t xml:space="preserve"> </w:t>
      </w:r>
      <w:r w:rsidRPr="00FB3797">
        <w:rPr>
          <w:rFonts w:ascii="Arial" w:hAnsi="Arial" w:cs="Arial"/>
        </w:rPr>
        <w:t>nákladů</w:t>
      </w:r>
      <w:r w:rsidRPr="00FB3797">
        <w:rPr>
          <w:rFonts w:ascii="Arial" w:hAnsi="Arial" w:cs="Arial"/>
          <w:spacing w:val="14"/>
        </w:rPr>
        <w:t xml:space="preserve"> </w:t>
      </w:r>
      <w:r w:rsidRPr="00FB3797">
        <w:rPr>
          <w:rFonts w:ascii="Arial" w:hAnsi="Arial" w:cs="Arial"/>
        </w:rPr>
        <w:t>spojených</w:t>
      </w:r>
      <w:r w:rsidRPr="00FB3797">
        <w:rPr>
          <w:rFonts w:ascii="Arial" w:hAnsi="Arial" w:cs="Arial"/>
          <w:spacing w:val="14"/>
        </w:rPr>
        <w:t xml:space="preserve"> </w:t>
      </w:r>
      <w:r w:rsidRPr="00FB3797">
        <w:rPr>
          <w:rFonts w:ascii="Arial" w:hAnsi="Arial" w:cs="Arial"/>
        </w:rPr>
        <w:t>s plněním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jeho závazku či změní-li se cenové předpisy. V takovém případě je Dodavatel povinen oznámit resp. vyhlásit novou cenu minimálně 30 dní před její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platností všem dotčeným obcím na místě veřejně přístupném, v místním tisku a vyvěšením na úřední tabuli v sídle Dodavatele a webových stránkách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Dodavatele.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Změna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ceny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se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zpravidla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provádí k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01.01.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příslušného roku.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V případě, že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Odběratel s novou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cenou nebude</w:t>
      </w:r>
      <w:r w:rsidRPr="00FB3797">
        <w:rPr>
          <w:rFonts w:ascii="Arial" w:hAnsi="Arial" w:cs="Arial"/>
          <w:spacing w:val="40"/>
        </w:rPr>
        <w:t xml:space="preserve"> </w:t>
      </w:r>
      <w:r w:rsidRPr="00FB3797">
        <w:rPr>
          <w:rFonts w:ascii="Arial" w:hAnsi="Arial" w:cs="Arial"/>
        </w:rPr>
        <w:t>souhlasit,</w:t>
      </w:r>
      <w:r w:rsidRPr="00FB3797">
        <w:rPr>
          <w:rFonts w:ascii="Arial" w:hAnsi="Arial" w:cs="Arial"/>
          <w:spacing w:val="40"/>
        </w:rPr>
        <w:t xml:space="preserve"> </w:t>
      </w:r>
      <w:r w:rsidRPr="00FB3797">
        <w:rPr>
          <w:rFonts w:ascii="Arial" w:hAnsi="Arial" w:cs="Arial"/>
        </w:rPr>
        <w:t>může Odběratel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Smlouvu vypovědět.</w:t>
      </w:r>
    </w:p>
    <w:p w14:paraId="6EA46DDC" w14:textId="77777777" w:rsidR="004C3775" w:rsidRPr="00FB3797" w:rsidRDefault="004C3775" w:rsidP="003C4684">
      <w:pPr>
        <w:pStyle w:val="Odstavecseseznamem"/>
        <w:numPr>
          <w:ilvl w:val="0"/>
          <w:numId w:val="22"/>
        </w:numPr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Pokud dojde ke změně ceny nebo formy Služby v průběhu zúčtovacího období, rozdělí Dodavatel spotřebu za Služby v poměru doby platnosti původní 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nové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výše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ceny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nebo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formy Služby.</w:t>
      </w:r>
    </w:p>
    <w:p w14:paraId="351770AE" w14:textId="77777777" w:rsidR="00246856" w:rsidRDefault="004C3775" w:rsidP="00966CC7">
      <w:pPr>
        <w:pStyle w:val="Odstavecseseznamem"/>
        <w:numPr>
          <w:ilvl w:val="0"/>
          <w:numId w:val="22"/>
        </w:numPr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Smluvní</w:t>
      </w:r>
      <w:r w:rsidRPr="00FB3797">
        <w:rPr>
          <w:rFonts w:ascii="Arial" w:hAnsi="Arial" w:cs="Arial"/>
          <w:spacing w:val="-2"/>
        </w:rPr>
        <w:t xml:space="preserve"> </w:t>
      </w:r>
      <w:r w:rsidRPr="00FB3797">
        <w:rPr>
          <w:rFonts w:ascii="Arial" w:hAnsi="Arial" w:cs="Arial"/>
        </w:rPr>
        <w:t>strany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se dohodly,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že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úplatu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za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Služby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hradí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Odběratel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Dodavateli</w:t>
      </w:r>
      <w:r w:rsidRPr="00FB3797">
        <w:rPr>
          <w:rFonts w:ascii="Arial" w:hAnsi="Arial" w:cs="Arial"/>
          <w:spacing w:val="-2"/>
        </w:rPr>
        <w:t xml:space="preserve"> </w:t>
      </w:r>
      <w:r w:rsidRPr="00FB3797">
        <w:rPr>
          <w:rFonts w:ascii="Arial" w:hAnsi="Arial" w:cs="Arial"/>
        </w:rPr>
        <w:t>na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základě vyúčtování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Služby takto:</w:t>
      </w:r>
    </w:p>
    <w:p w14:paraId="5F4AA271" w14:textId="77777777" w:rsidR="004C3775" w:rsidRPr="00224425" w:rsidRDefault="004C3775" w:rsidP="00224425">
      <w:pPr>
        <w:pStyle w:val="Bezmezer"/>
        <w:numPr>
          <w:ilvl w:val="0"/>
          <w:numId w:val="14"/>
        </w:numPr>
        <w:rPr>
          <w:rFonts w:ascii="Arial" w:hAnsi="Arial" w:cs="Arial"/>
        </w:rPr>
      </w:pPr>
      <w:r w:rsidRPr="00224425">
        <w:rPr>
          <w:rFonts w:ascii="Arial" w:hAnsi="Arial" w:cs="Arial"/>
        </w:rPr>
        <w:t>Fakturace</w:t>
      </w:r>
      <w:r w:rsidRPr="00224425">
        <w:rPr>
          <w:rFonts w:ascii="Arial" w:hAnsi="Arial" w:cs="Arial"/>
          <w:spacing w:val="-3"/>
        </w:rPr>
        <w:t xml:space="preserve"> </w:t>
      </w:r>
      <w:r w:rsidRPr="00224425">
        <w:rPr>
          <w:rFonts w:ascii="Arial" w:hAnsi="Arial" w:cs="Arial"/>
        </w:rPr>
        <w:t>dle</w:t>
      </w:r>
      <w:r w:rsidRPr="00224425">
        <w:rPr>
          <w:rFonts w:ascii="Arial" w:hAnsi="Arial" w:cs="Arial"/>
          <w:spacing w:val="-1"/>
        </w:rPr>
        <w:t xml:space="preserve"> </w:t>
      </w:r>
      <w:r w:rsidRPr="00224425">
        <w:rPr>
          <w:rFonts w:ascii="Arial" w:hAnsi="Arial" w:cs="Arial"/>
        </w:rPr>
        <w:t>odečt</w:t>
      </w:r>
      <w:r w:rsidR="00224425" w:rsidRPr="00224425">
        <w:rPr>
          <w:rFonts w:ascii="Arial" w:hAnsi="Arial" w:cs="Arial"/>
        </w:rPr>
        <w:t>u</w:t>
      </w:r>
      <w:r w:rsidR="00034E74" w:rsidRPr="00224425">
        <w:rPr>
          <w:rFonts w:ascii="Arial" w:hAnsi="Arial" w:cs="Arial"/>
        </w:rPr>
        <w:t xml:space="preserve"> vodoměru s roční frekvencí, nebo na základě žádosti a provedeného samoodečtu. </w:t>
      </w:r>
    </w:p>
    <w:p w14:paraId="4D46C415" w14:textId="3C7EB81E" w:rsidR="00034E74" w:rsidRPr="00224425" w:rsidRDefault="00E92B5C" w:rsidP="00224425">
      <w:pPr>
        <w:pStyle w:val="Bezmezer"/>
        <w:ind w:firstLine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1802804B" wp14:editId="77DB8B5F">
                <wp:simplePos x="0" y="0"/>
                <wp:positionH relativeFrom="page">
                  <wp:posOffset>2221865</wp:posOffset>
                </wp:positionH>
                <wp:positionV relativeFrom="paragraph">
                  <wp:posOffset>-104140</wp:posOffset>
                </wp:positionV>
                <wp:extent cx="381000" cy="13398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B68A" id="Rectangle 14" o:spid="_x0000_s1026" style="position:absolute;margin-left:174.95pt;margin-top:-8.2pt;width:30pt;height:10.55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4C3775" w:rsidRPr="00224425">
        <w:rPr>
          <w:rFonts w:ascii="Arial" w:hAnsi="Arial" w:cs="Arial"/>
        </w:rPr>
        <w:t>Platby budou</w:t>
      </w:r>
      <w:r w:rsidR="004C3775" w:rsidRPr="00224425">
        <w:rPr>
          <w:rFonts w:ascii="Arial" w:hAnsi="Arial" w:cs="Arial"/>
          <w:spacing w:val="2"/>
        </w:rPr>
        <w:t xml:space="preserve"> </w:t>
      </w:r>
      <w:r w:rsidR="004C3775" w:rsidRPr="00224425">
        <w:rPr>
          <w:rFonts w:ascii="Arial" w:hAnsi="Arial" w:cs="Arial"/>
        </w:rPr>
        <w:t>prováděny</w:t>
      </w:r>
      <w:r w:rsidR="004C3775" w:rsidRPr="00224425">
        <w:rPr>
          <w:rFonts w:ascii="Arial" w:hAnsi="Arial" w:cs="Arial"/>
          <w:spacing w:val="2"/>
        </w:rPr>
        <w:t xml:space="preserve"> </w:t>
      </w:r>
      <w:r w:rsidR="004C3775" w:rsidRPr="00224425">
        <w:rPr>
          <w:rFonts w:ascii="Arial" w:hAnsi="Arial" w:cs="Arial"/>
        </w:rPr>
        <w:t>způsobem:</w:t>
      </w:r>
    </w:p>
    <w:p w14:paraId="2EDD3D36" w14:textId="77777777" w:rsidR="00224425" w:rsidRPr="00224425" w:rsidRDefault="00034E74" w:rsidP="00966CC7">
      <w:pPr>
        <w:pStyle w:val="Zkladntext"/>
        <w:numPr>
          <w:ilvl w:val="0"/>
          <w:numId w:val="14"/>
        </w:numPr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  <w:r w:rsidRPr="00AC0401">
        <w:rPr>
          <w:rFonts w:ascii="Arial" w:hAnsi="Arial" w:cs="Arial"/>
          <w:sz w:val="22"/>
          <w:szCs w:val="22"/>
        </w:rPr>
        <w:t xml:space="preserve">Bankovním </w:t>
      </w:r>
      <w:r w:rsidR="004C3775" w:rsidRPr="00AC0401">
        <w:rPr>
          <w:rFonts w:ascii="Arial" w:hAnsi="Arial" w:cs="Arial"/>
          <w:sz w:val="22"/>
          <w:szCs w:val="22"/>
        </w:rPr>
        <w:t>převodem</w:t>
      </w:r>
      <w:r w:rsidRPr="00AC0401">
        <w:rPr>
          <w:rFonts w:ascii="Arial" w:hAnsi="Arial" w:cs="Arial"/>
          <w:sz w:val="22"/>
          <w:szCs w:val="22"/>
        </w:rPr>
        <w:t xml:space="preserve"> </w:t>
      </w:r>
    </w:p>
    <w:p w14:paraId="78820373" w14:textId="77777777" w:rsidR="00034E74" w:rsidRPr="00AC0401" w:rsidRDefault="004C3775" w:rsidP="00966CC7">
      <w:pPr>
        <w:pStyle w:val="Zkladntext"/>
        <w:numPr>
          <w:ilvl w:val="0"/>
          <w:numId w:val="14"/>
        </w:numPr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  <w:r w:rsidRPr="00AC0401">
        <w:rPr>
          <w:rFonts w:ascii="Arial" w:hAnsi="Arial" w:cs="Arial"/>
          <w:sz w:val="22"/>
          <w:szCs w:val="22"/>
          <w:highlight w:val="yellow"/>
        </w:rPr>
        <w:t>Elektronický přenos</w:t>
      </w:r>
      <w:r w:rsidRPr="00AC0401">
        <w:rPr>
          <w:rFonts w:ascii="Arial" w:hAnsi="Arial" w:cs="Arial"/>
          <w:spacing w:val="-1"/>
          <w:sz w:val="22"/>
          <w:szCs w:val="22"/>
          <w:highlight w:val="yellow"/>
        </w:rPr>
        <w:t xml:space="preserve"> </w:t>
      </w:r>
      <w:r w:rsidRPr="00AC0401">
        <w:rPr>
          <w:rFonts w:ascii="Arial" w:hAnsi="Arial" w:cs="Arial"/>
          <w:sz w:val="22"/>
          <w:szCs w:val="22"/>
          <w:highlight w:val="yellow"/>
        </w:rPr>
        <w:t>faktur</w:t>
      </w:r>
      <w:r w:rsidR="00034E74" w:rsidRPr="00AC0401">
        <w:rPr>
          <w:rFonts w:ascii="Arial" w:hAnsi="Arial" w:cs="Arial"/>
          <w:sz w:val="22"/>
          <w:szCs w:val="22"/>
          <w:highlight w:val="yellow"/>
        </w:rPr>
        <w:t xml:space="preserve"> – e-mail</w:t>
      </w:r>
      <w:r w:rsidRPr="00AC0401">
        <w:rPr>
          <w:rFonts w:ascii="Arial" w:hAnsi="Arial" w:cs="Arial"/>
          <w:sz w:val="22"/>
          <w:szCs w:val="22"/>
          <w:highlight w:val="yellow"/>
        </w:rPr>
        <w:t>:</w:t>
      </w:r>
    </w:p>
    <w:p w14:paraId="2ECB53E1" w14:textId="77777777" w:rsidR="00034E74" w:rsidRDefault="00034E74" w:rsidP="00034E74">
      <w:pPr>
        <w:pStyle w:val="Odstavecseseznamem"/>
        <w:rPr>
          <w:rFonts w:ascii="Arial" w:hAnsi="Arial" w:cs="Arial"/>
          <w:b/>
        </w:rPr>
      </w:pPr>
    </w:p>
    <w:p w14:paraId="495DB761" w14:textId="77777777" w:rsidR="00034E74" w:rsidRDefault="00246856" w:rsidP="00034E74">
      <w:pPr>
        <w:tabs>
          <w:tab w:val="left" w:pos="4259"/>
        </w:tabs>
        <w:spacing w:line="276" w:lineRule="auto"/>
        <w:ind w:right="466"/>
        <w:jc w:val="both"/>
        <w:rPr>
          <w:rFonts w:ascii="Arial" w:hAnsi="Arial" w:cs="Arial"/>
        </w:rPr>
      </w:pPr>
      <w:r w:rsidRPr="00FB3797">
        <w:rPr>
          <w:rFonts w:ascii="Arial" w:hAnsi="Arial" w:cs="Arial"/>
        </w:rPr>
        <w:t xml:space="preserve">Podkladem k </w:t>
      </w:r>
      <w:r w:rsidR="004C3775" w:rsidRPr="00FB3797">
        <w:rPr>
          <w:rFonts w:ascii="Arial" w:hAnsi="Arial" w:cs="Arial"/>
        </w:rPr>
        <w:t xml:space="preserve"> úhradě úplaty za Služby je daňový doklad vyhotovený Dodavatelem. Odběratel bude platit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Dodavateli ve lhůtě splatnosti uvedené na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tomto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dokladu.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V případě prodlení s úhradou zaplatí Odběratel Dodavateli úrok dle platných předpisů ve výši platné k následujícímu dni po dni splatnosti.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Přesáhne-li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doba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prodlení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30 dnů,</w:t>
      </w:r>
      <w:r w:rsidR="004C3775" w:rsidRPr="00FB3797">
        <w:rPr>
          <w:rFonts w:ascii="Arial" w:hAnsi="Arial" w:cs="Arial"/>
          <w:spacing w:val="3"/>
        </w:rPr>
        <w:t xml:space="preserve"> </w:t>
      </w:r>
      <w:r w:rsidR="004C3775" w:rsidRPr="00FB3797">
        <w:rPr>
          <w:rFonts w:ascii="Arial" w:hAnsi="Arial" w:cs="Arial"/>
        </w:rPr>
        <w:t>je</w:t>
      </w:r>
      <w:r w:rsidR="004C3775" w:rsidRPr="00FB3797">
        <w:rPr>
          <w:rFonts w:ascii="Arial" w:hAnsi="Arial" w:cs="Arial"/>
          <w:spacing w:val="-1"/>
        </w:rPr>
        <w:t xml:space="preserve"> </w:t>
      </w:r>
      <w:r w:rsidR="004C3775" w:rsidRPr="00FB3797">
        <w:rPr>
          <w:rFonts w:ascii="Arial" w:hAnsi="Arial" w:cs="Arial"/>
        </w:rPr>
        <w:t>Dodavatel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oprávněn</w:t>
      </w:r>
      <w:r w:rsidR="004C3775" w:rsidRPr="00FB3797">
        <w:rPr>
          <w:rFonts w:ascii="Arial" w:hAnsi="Arial" w:cs="Arial"/>
          <w:spacing w:val="2"/>
        </w:rPr>
        <w:t xml:space="preserve"> </w:t>
      </w:r>
      <w:r w:rsidR="004C3775" w:rsidRPr="00FB3797">
        <w:rPr>
          <w:rFonts w:ascii="Arial" w:hAnsi="Arial" w:cs="Arial"/>
        </w:rPr>
        <w:t>od smlouvy odstoupit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4C3775" w:rsidRPr="00FB3797">
        <w:rPr>
          <w:rFonts w:ascii="Arial" w:hAnsi="Arial" w:cs="Arial"/>
        </w:rPr>
        <w:t>nebo</w:t>
      </w:r>
      <w:r w:rsidR="004C3775" w:rsidRPr="00FB3797">
        <w:rPr>
          <w:rFonts w:ascii="Arial" w:hAnsi="Arial" w:cs="Arial"/>
          <w:spacing w:val="2"/>
        </w:rPr>
        <w:t xml:space="preserve"> </w:t>
      </w:r>
      <w:r w:rsidR="004C3775" w:rsidRPr="00FB3797">
        <w:rPr>
          <w:rFonts w:ascii="Arial" w:hAnsi="Arial" w:cs="Arial"/>
        </w:rPr>
        <w:t>přerušit</w:t>
      </w:r>
      <w:r w:rsidR="004C3775" w:rsidRPr="00FB3797">
        <w:rPr>
          <w:rFonts w:ascii="Arial" w:hAnsi="Arial" w:cs="Arial"/>
          <w:spacing w:val="1"/>
        </w:rPr>
        <w:t xml:space="preserve"> </w:t>
      </w:r>
      <w:r w:rsidR="00034E74">
        <w:rPr>
          <w:rFonts w:ascii="Arial" w:hAnsi="Arial" w:cs="Arial"/>
          <w:spacing w:val="1"/>
        </w:rPr>
        <w:t xml:space="preserve">odvádění odpadních </w:t>
      </w:r>
      <w:r w:rsidR="004C3775" w:rsidRPr="00FB3797">
        <w:rPr>
          <w:rFonts w:ascii="Arial" w:hAnsi="Arial" w:cs="Arial"/>
        </w:rPr>
        <w:t>vod.</w:t>
      </w:r>
    </w:p>
    <w:p w14:paraId="2B50D982" w14:textId="77777777" w:rsidR="004C3775" w:rsidRDefault="004C3775" w:rsidP="00034E74">
      <w:pPr>
        <w:tabs>
          <w:tab w:val="left" w:pos="4259"/>
        </w:tabs>
        <w:spacing w:line="276" w:lineRule="auto"/>
        <w:ind w:right="466"/>
        <w:jc w:val="both"/>
        <w:rPr>
          <w:rFonts w:ascii="Arial" w:hAnsi="Arial" w:cs="Arial"/>
          <w:spacing w:val="-2"/>
          <w:position w:val="1"/>
        </w:rPr>
      </w:pPr>
      <w:r w:rsidRPr="00034E74">
        <w:rPr>
          <w:rFonts w:ascii="Arial" w:hAnsi="Arial" w:cs="Arial"/>
          <w:position w:val="1"/>
          <w:highlight w:val="yellow"/>
        </w:rPr>
        <w:t>Smluvní</w:t>
      </w:r>
      <w:r w:rsidRPr="00034E74">
        <w:rPr>
          <w:rFonts w:ascii="Arial" w:hAnsi="Arial" w:cs="Arial"/>
          <w:spacing w:val="-2"/>
          <w:position w:val="1"/>
          <w:highlight w:val="yellow"/>
        </w:rPr>
        <w:t xml:space="preserve"> </w:t>
      </w:r>
      <w:r w:rsidRPr="00034E74">
        <w:rPr>
          <w:rFonts w:ascii="Arial" w:hAnsi="Arial" w:cs="Arial"/>
          <w:position w:val="1"/>
          <w:highlight w:val="yellow"/>
        </w:rPr>
        <w:t>strany</w:t>
      </w:r>
      <w:r w:rsidRPr="00034E74">
        <w:rPr>
          <w:rFonts w:ascii="Arial" w:hAnsi="Arial" w:cs="Arial"/>
          <w:spacing w:val="1"/>
          <w:position w:val="1"/>
          <w:highlight w:val="yellow"/>
        </w:rPr>
        <w:t xml:space="preserve"> </w:t>
      </w:r>
      <w:r w:rsidRPr="00034E74">
        <w:rPr>
          <w:rFonts w:ascii="Arial" w:hAnsi="Arial" w:cs="Arial"/>
          <w:position w:val="1"/>
          <w:highlight w:val="yellow"/>
        </w:rPr>
        <w:t>se</w:t>
      </w:r>
      <w:r w:rsidRPr="00034E74">
        <w:rPr>
          <w:rFonts w:ascii="Arial" w:hAnsi="Arial" w:cs="Arial"/>
          <w:spacing w:val="1"/>
          <w:position w:val="1"/>
          <w:highlight w:val="yellow"/>
        </w:rPr>
        <w:t xml:space="preserve"> </w:t>
      </w:r>
      <w:r w:rsidRPr="00034E74">
        <w:rPr>
          <w:rFonts w:ascii="Arial" w:hAnsi="Arial" w:cs="Arial"/>
          <w:position w:val="1"/>
          <w:highlight w:val="yellow"/>
        </w:rPr>
        <w:t>dohodly, že úhrada za</w:t>
      </w:r>
      <w:r w:rsidRPr="00034E74">
        <w:rPr>
          <w:rFonts w:ascii="Arial" w:hAnsi="Arial" w:cs="Arial"/>
          <w:spacing w:val="1"/>
          <w:position w:val="1"/>
          <w:highlight w:val="yellow"/>
        </w:rPr>
        <w:t xml:space="preserve"> </w:t>
      </w:r>
      <w:r w:rsidRPr="00034E74">
        <w:rPr>
          <w:rFonts w:ascii="Arial" w:hAnsi="Arial" w:cs="Arial"/>
          <w:position w:val="1"/>
          <w:highlight w:val="yellow"/>
        </w:rPr>
        <w:t>Služby</w:t>
      </w:r>
      <w:r w:rsidRPr="00034E74">
        <w:rPr>
          <w:rFonts w:ascii="Arial" w:hAnsi="Arial" w:cs="Arial"/>
          <w:spacing w:val="-1"/>
          <w:position w:val="1"/>
          <w:highlight w:val="yellow"/>
        </w:rPr>
        <w:t xml:space="preserve"> </w:t>
      </w:r>
      <w:r w:rsidRPr="00034E74">
        <w:rPr>
          <w:rFonts w:ascii="Arial" w:hAnsi="Arial" w:cs="Arial"/>
          <w:position w:val="1"/>
          <w:highlight w:val="yellow"/>
        </w:rPr>
        <w:t>bude účtována</w:t>
      </w:r>
      <w:r w:rsidRPr="00034E74">
        <w:rPr>
          <w:rFonts w:ascii="Arial" w:hAnsi="Arial" w:cs="Arial"/>
          <w:spacing w:val="1"/>
          <w:position w:val="1"/>
          <w:highlight w:val="yellow"/>
        </w:rPr>
        <w:t xml:space="preserve"> </w:t>
      </w:r>
      <w:r w:rsidRPr="00034E74">
        <w:rPr>
          <w:rFonts w:ascii="Arial" w:hAnsi="Arial" w:cs="Arial"/>
          <w:position w:val="1"/>
          <w:highlight w:val="yellow"/>
        </w:rPr>
        <w:t>od</w:t>
      </w:r>
      <w:r w:rsidRPr="00034E74">
        <w:rPr>
          <w:rFonts w:ascii="Arial" w:hAnsi="Arial" w:cs="Arial"/>
          <w:spacing w:val="-2"/>
          <w:position w:val="1"/>
          <w:highlight w:val="yellow"/>
        </w:rPr>
        <w:t xml:space="preserve"> </w:t>
      </w:r>
      <w:r w:rsidR="00246856" w:rsidRPr="00034E74">
        <w:rPr>
          <w:rFonts w:ascii="Arial" w:hAnsi="Arial" w:cs="Arial"/>
          <w:spacing w:val="-2"/>
          <w:position w:val="1"/>
          <w:highlight w:val="yellow"/>
        </w:rPr>
        <w:t>…………..</w:t>
      </w:r>
    </w:p>
    <w:p w14:paraId="57B51ED3" w14:textId="77777777" w:rsidR="00034E74" w:rsidRPr="00034E74" w:rsidRDefault="00034E74" w:rsidP="00034E74">
      <w:pPr>
        <w:tabs>
          <w:tab w:val="left" w:pos="4259"/>
        </w:tabs>
        <w:spacing w:line="276" w:lineRule="auto"/>
        <w:ind w:right="466"/>
        <w:jc w:val="both"/>
        <w:rPr>
          <w:rFonts w:ascii="Arial" w:hAnsi="Arial" w:cs="Arial"/>
        </w:rPr>
      </w:pPr>
    </w:p>
    <w:p w14:paraId="5A6C733F" w14:textId="77777777" w:rsidR="004C3775" w:rsidRDefault="004C3775" w:rsidP="00966CC7">
      <w:pPr>
        <w:pStyle w:val="Zkladntext"/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</w:p>
    <w:p w14:paraId="0D8E15A0" w14:textId="77777777" w:rsidR="00224425" w:rsidRPr="00FB3797" w:rsidRDefault="00224425" w:rsidP="00966CC7">
      <w:pPr>
        <w:pStyle w:val="Zkladntext"/>
        <w:spacing w:line="276" w:lineRule="auto"/>
        <w:ind w:right="466"/>
        <w:rPr>
          <w:rFonts w:ascii="Arial" w:hAnsi="Arial" w:cs="Arial"/>
          <w:b/>
          <w:sz w:val="22"/>
          <w:szCs w:val="22"/>
        </w:rPr>
      </w:pPr>
    </w:p>
    <w:p w14:paraId="1EE05785" w14:textId="77777777" w:rsidR="004C3775" w:rsidRDefault="00246856" w:rsidP="00034E74">
      <w:pPr>
        <w:pStyle w:val="Nadpis11"/>
        <w:tabs>
          <w:tab w:val="left" w:pos="4623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lastRenderedPageBreak/>
        <w:t>V</w:t>
      </w:r>
      <w:r w:rsidR="00034E74">
        <w:rPr>
          <w:rFonts w:ascii="Arial" w:hAnsi="Arial" w:cs="Arial"/>
          <w:sz w:val="22"/>
          <w:szCs w:val="22"/>
        </w:rPr>
        <w:t>I</w:t>
      </w:r>
      <w:r w:rsidRPr="00FB3797">
        <w:rPr>
          <w:rFonts w:ascii="Arial" w:hAnsi="Arial" w:cs="Arial"/>
          <w:sz w:val="22"/>
          <w:szCs w:val="22"/>
        </w:rPr>
        <w:t>.</w:t>
      </w:r>
      <w:r w:rsidR="00034E74">
        <w:rPr>
          <w:rFonts w:ascii="Arial" w:hAnsi="Arial" w:cs="Arial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Prohlášení</w:t>
      </w:r>
      <w:r w:rsidR="004C3775"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Smluvních stran</w:t>
      </w:r>
    </w:p>
    <w:p w14:paraId="1F8A4C3B" w14:textId="77777777" w:rsidR="00034E74" w:rsidRPr="00FB3797" w:rsidRDefault="00034E74" w:rsidP="00034E74">
      <w:pPr>
        <w:pStyle w:val="Nadpis11"/>
        <w:tabs>
          <w:tab w:val="left" w:pos="4623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</w:p>
    <w:p w14:paraId="179B2EC8" w14:textId="77777777" w:rsidR="004C3775" w:rsidRPr="00FB3797" w:rsidRDefault="004C3775" w:rsidP="00034E74">
      <w:pPr>
        <w:pStyle w:val="Odstavecseseznamem"/>
        <w:numPr>
          <w:ilvl w:val="0"/>
          <w:numId w:val="23"/>
        </w:numPr>
        <w:spacing w:line="276" w:lineRule="auto"/>
        <w:ind w:left="426" w:right="466" w:hanging="426"/>
        <w:jc w:val="left"/>
        <w:rPr>
          <w:rFonts w:ascii="Arial" w:hAnsi="Arial" w:cs="Arial"/>
        </w:rPr>
      </w:pPr>
      <w:r w:rsidRPr="00FB3797">
        <w:rPr>
          <w:rFonts w:ascii="Arial" w:hAnsi="Arial" w:cs="Arial"/>
        </w:rPr>
        <w:t>Dodavatel</w:t>
      </w:r>
      <w:r w:rsidRPr="00FB3797">
        <w:rPr>
          <w:rFonts w:ascii="Arial" w:hAnsi="Arial" w:cs="Arial"/>
          <w:spacing w:val="10"/>
        </w:rPr>
        <w:t xml:space="preserve"> </w:t>
      </w:r>
      <w:r w:rsidRPr="00FB3797">
        <w:rPr>
          <w:rFonts w:ascii="Arial" w:hAnsi="Arial" w:cs="Arial"/>
        </w:rPr>
        <w:t>prohlašuje,</w:t>
      </w:r>
      <w:r w:rsidRPr="00FB3797">
        <w:rPr>
          <w:rFonts w:ascii="Arial" w:hAnsi="Arial" w:cs="Arial"/>
          <w:spacing w:val="9"/>
        </w:rPr>
        <w:t xml:space="preserve"> </w:t>
      </w:r>
      <w:r w:rsidRPr="00FB3797">
        <w:rPr>
          <w:rFonts w:ascii="Arial" w:hAnsi="Arial" w:cs="Arial"/>
        </w:rPr>
        <w:t>že</w:t>
      </w:r>
      <w:r w:rsidRPr="00FB3797">
        <w:rPr>
          <w:rFonts w:ascii="Arial" w:hAnsi="Arial" w:cs="Arial"/>
          <w:spacing w:val="11"/>
        </w:rPr>
        <w:t xml:space="preserve"> </w:t>
      </w:r>
      <w:r w:rsidRPr="00FB3797">
        <w:rPr>
          <w:rFonts w:ascii="Arial" w:hAnsi="Arial" w:cs="Arial"/>
        </w:rPr>
        <w:t>je</w:t>
      </w:r>
      <w:r w:rsidRPr="00FB3797">
        <w:rPr>
          <w:rFonts w:ascii="Arial" w:hAnsi="Arial" w:cs="Arial"/>
          <w:spacing w:val="8"/>
        </w:rPr>
        <w:t xml:space="preserve"> </w:t>
      </w:r>
      <w:r w:rsidRPr="00FB3797">
        <w:rPr>
          <w:rFonts w:ascii="Arial" w:hAnsi="Arial" w:cs="Arial"/>
        </w:rPr>
        <w:t>vlastníkem</w:t>
      </w:r>
      <w:r w:rsidRPr="00FB3797">
        <w:rPr>
          <w:rFonts w:ascii="Arial" w:hAnsi="Arial" w:cs="Arial"/>
          <w:spacing w:val="10"/>
        </w:rPr>
        <w:t xml:space="preserve"> </w:t>
      </w:r>
      <w:r w:rsidRPr="00FB3797">
        <w:rPr>
          <w:rFonts w:ascii="Arial" w:hAnsi="Arial" w:cs="Arial"/>
        </w:rPr>
        <w:t>a</w:t>
      </w:r>
      <w:r w:rsidRPr="00FB3797">
        <w:rPr>
          <w:rFonts w:ascii="Arial" w:hAnsi="Arial" w:cs="Arial"/>
          <w:spacing w:val="11"/>
        </w:rPr>
        <w:t xml:space="preserve"> </w:t>
      </w:r>
      <w:r w:rsidRPr="00FB3797">
        <w:rPr>
          <w:rFonts w:ascii="Arial" w:hAnsi="Arial" w:cs="Arial"/>
        </w:rPr>
        <w:t>provozovatelem</w:t>
      </w:r>
      <w:r w:rsidRPr="00FB3797">
        <w:rPr>
          <w:rFonts w:ascii="Arial" w:hAnsi="Arial" w:cs="Arial"/>
          <w:spacing w:val="9"/>
        </w:rPr>
        <w:t xml:space="preserve"> </w:t>
      </w:r>
      <w:r w:rsidRPr="00FB3797">
        <w:rPr>
          <w:rFonts w:ascii="Arial" w:hAnsi="Arial" w:cs="Arial"/>
          <w:spacing w:val="11"/>
        </w:rPr>
        <w:t xml:space="preserve"> </w:t>
      </w:r>
      <w:r w:rsidRPr="00FB3797">
        <w:rPr>
          <w:rFonts w:ascii="Arial" w:hAnsi="Arial" w:cs="Arial"/>
        </w:rPr>
        <w:t>kanalizac</w:t>
      </w:r>
      <w:r w:rsidR="00AC504B" w:rsidRPr="00FB3797">
        <w:rPr>
          <w:rFonts w:ascii="Arial" w:hAnsi="Arial" w:cs="Arial"/>
        </w:rPr>
        <w:t xml:space="preserve">e a ČOV </w:t>
      </w:r>
      <w:r w:rsidRPr="00FB3797">
        <w:rPr>
          <w:rFonts w:ascii="Arial" w:hAnsi="Arial" w:cs="Arial"/>
          <w:spacing w:val="11"/>
        </w:rPr>
        <w:t xml:space="preserve"> </w:t>
      </w:r>
      <w:r w:rsidRPr="00FB3797">
        <w:rPr>
          <w:rFonts w:ascii="Arial" w:hAnsi="Arial" w:cs="Arial"/>
        </w:rPr>
        <w:t>pro</w:t>
      </w:r>
      <w:r w:rsidRPr="00FB3797">
        <w:rPr>
          <w:rFonts w:ascii="Arial" w:hAnsi="Arial" w:cs="Arial"/>
          <w:spacing w:val="12"/>
        </w:rPr>
        <w:t xml:space="preserve"> </w:t>
      </w:r>
      <w:r w:rsidRPr="00FB3797">
        <w:rPr>
          <w:rFonts w:ascii="Arial" w:hAnsi="Arial" w:cs="Arial"/>
        </w:rPr>
        <w:t>veřejnou</w:t>
      </w:r>
      <w:r w:rsidRPr="00FB3797">
        <w:rPr>
          <w:rFonts w:ascii="Arial" w:hAnsi="Arial" w:cs="Arial"/>
          <w:spacing w:val="12"/>
        </w:rPr>
        <w:t xml:space="preserve"> </w:t>
      </w:r>
      <w:r w:rsidRPr="00FB3797">
        <w:rPr>
          <w:rFonts w:ascii="Arial" w:hAnsi="Arial" w:cs="Arial"/>
        </w:rPr>
        <w:t>potřebu</w:t>
      </w:r>
      <w:r w:rsidRPr="00FB3797">
        <w:rPr>
          <w:rFonts w:ascii="Arial" w:hAnsi="Arial" w:cs="Arial"/>
          <w:spacing w:val="9"/>
        </w:rPr>
        <w:t xml:space="preserve"> </w:t>
      </w:r>
      <w:r w:rsidRPr="00FB3797">
        <w:rPr>
          <w:rFonts w:ascii="Arial" w:hAnsi="Arial" w:cs="Arial"/>
        </w:rPr>
        <w:t>a</w:t>
      </w:r>
      <w:r w:rsidR="00AC504B" w:rsidRPr="00FB3797">
        <w:rPr>
          <w:rFonts w:ascii="Arial" w:hAnsi="Arial" w:cs="Arial"/>
        </w:rPr>
        <w:t xml:space="preserve"> má </w:t>
      </w:r>
      <w:r w:rsidRPr="00FB3797">
        <w:rPr>
          <w:rFonts w:ascii="Arial" w:hAnsi="Arial" w:cs="Arial"/>
          <w:spacing w:val="10"/>
        </w:rPr>
        <w:t xml:space="preserve"> </w:t>
      </w:r>
      <w:r w:rsidRPr="00FB3797">
        <w:rPr>
          <w:rFonts w:ascii="Arial" w:hAnsi="Arial" w:cs="Arial"/>
        </w:rPr>
        <w:t>osobou</w:t>
      </w:r>
      <w:r w:rsidRPr="00FB3797">
        <w:rPr>
          <w:rFonts w:ascii="Arial" w:hAnsi="Arial" w:cs="Arial"/>
          <w:spacing w:val="12"/>
        </w:rPr>
        <w:t xml:space="preserve"> </w:t>
      </w:r>
      <w:r w:rsidR="00AC504B" w:rsidRPr="00FB3797">
        <w:rPr>
          <w:rFonts w:ascii="Arial" w:hAnsi="Arial" w:cs="Arial"/>
          <w:spacing w:val="12"/>
        </w:rPr>
        <w:t xml:space="preserve">odbornou </w:t>
      </w:r>
      <w:r w:rsidRPr="00FB3797">
        <w:rPr>
          <w:rFonts w:ascii="Arial" w:hAnsi="Arial" w:cs="Arial"/>
          <w:spacing w:val="7"/>
        </w:rPr>
        <w:t xml:space="preserve"> </w:t>
      </w:r>
      <w:r w:rsidRPr="00FB3797">
        <w:rPr>
          <w:rFonts w:ascii="Arial" w:hAnsi="Arial" w:cs="Arial"/>
        </w:rPr>
        <w:t>k provozování</w:t>
      </w:r>
      <w:r w:rsidRPr="00FB3797">
        <w:rPr>
          <w:rFonts w:ascii="Arial" w:hAnsi="Arial" w:cs="Arial"/>
          <w:spacing w:val="6"/>
        </w:rPr>
        <w:t xml:space="preserve"> 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kanalizac</w:t>
      </w:r>
      <w:r w:rsidR="00AC504B" w:rsidRPr="00FB3797">
        <w:rPr>
          <w:rFonts w:ascii="Arial" w:hAnsi="Arial" w:cs="Arial"/>
        </w:rPr>
        <w:t xml:space="preserve">e a ČOV </w:t>
      </w:r>
      <w:r w:rsidRPr="00FB3797">
        <w:rPr>
          <w:rFonts w:ascii="Arial" w:hAnsi="Arial" w:cs="Arial"/>
        </w:rPr>
        <w:t xml:space="preserve"> ve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smyslu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příslušných ustanovení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platných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právních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předpisů.</w:t>
      </w:r>
    </w:p>
    <w:p w14:paraId="375E5CBD" w14:textId="77777777" w:rsidR="004C3775" w:rsidRPr="00FB3797" w:rsidRDefault="004C3775" w:rsidP="00224425">
      <w:pPr>
        <w:pStyle w:val="Odstavecseseznamem"/>
        <w:numPr>
          <w:ilvl w:val="0"/>
          <w:numId w:val="23"/>
        </w:numPr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Odběratel</w:t>
      </w:r>
      <w:r w:rsidRPr="00FB3797">
        <w:rPr>
          <w:rFonts w:ascii="Arial" w:hAnsi="Arial" w:cs="Arial"/>
          <w:spacing w:val="-2"/>
        </w:rPr>
        <w:t xml:space="preserve"> </w:t>
      </w:r>
      <w:r w:rsidRPr="00FB3797">
        <w:rPr>
          <w:rFonts w:ascii="Arial" w:hAnsi="Arial" w:cs="Arial"/>
        </w:rPr>
        <w:t>prohlašuje, že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splňuje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všechny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podmínky stanovené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zákonem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vodovodech a kanalizacích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pro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připojení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na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kanalizaci.</w:t>
      </w:r>
    </w:p>
    <w:p w14:paraId="3A188D56" w14:textId="77777777" w:rsidR="004C3775" w:rsidRPr="00FB3797" w:rsidRDefault="004C3775" w:rsidP="00034E74">
      <w:pPr>
        <w:pStyle w:val="Odstavecseseznamem"/>
        <w:numPr>
          <w:ilvl w:val="0"/>
          <w:numId w:val="23"/>
        </w:numPr>
        <w:spacing w:line="276" w:lineRule="auto"/>
        <w:ind w:left="426" w:right="466" w:hanging="426"/>
        <w:jc w:val="left"/>
        <w:rPr>
          <w:rFonts w:ascii="Arial" w:hAnsi="Arial" w:cs="Arial"/>
        </w:rPr>
      </w:pPr>
      <w:r w:rsidRPr="00FB3797">
        <w:rPr>
          <w:rFonts w:ascii="Arial" w:hAnsi="Arial" w:cs="Arial"/>
        </w:rPr>
        <w:t>Smluvní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strany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prohlašují, že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veškeré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údaje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v této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Smlouvě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jsou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správné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pravdivé.</w:t>
      </w:r>
    </w:p>
    <w:p w14:paraId="5AF2EB71" w14:textId="77777777" w:rsidR="00AC504B" w:rsidRDefault="00AC504B" w:rsidP="00966CC7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343F27AB" w14:textId="77777777" w:rsidR="00034E74" w:rsidRPr="00FB3797" w:rsidRDefault="00034E74" w:rsidP="00966CC7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75E187E3" w14:textId="77777777" w:rsidR="00AC0401" w:rsidRDefault="00AC504B" w:rsidP="00AC0401">
      <w:pPr>
        <w:pStyle w:val="Nadpis11"/>
        <w:spacing w:line="276" w:lineRule="auto"/>
        <w:ind w:left="426" w:right="466"/>
        <w:jc w:val="center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V</w:t>
      </w:r>
      <w:r w:rsidR="00034E74">
        <w:rPr>
          <w:rFonts w:ascii="Arial" w:hAnsi="Arial" w:cs="Arial"/>
          <w:sz w:val="22"/>
          <w:szCs w:val="22"/>
        </w:rPr>
        <w:t>I</w:t>
      </w:r>
      <w:r w:rsidRPr="00FB3797">
        <w:rPr>
          <w:rFonts w:ascii="Arial" w:hAnsi="Arial" w:cs="Arial"/>
          <w:sz w:val="22"/>
          <w:szCs w:val="22"/>
        </w:rPr>
        <w:t>I.</w:t>
      </w:r>
      <w:r w:rsidR="00034E74">
        <w:rPr>
          <w:rFonts w:ascii="Arial" w:hAnsi="Arial" w:cs="Arial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Doba</w:t>
      </w:r>
      <w:r w:rsidR="004C3775"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platnosti</w:t>
      </w:r>
      <w:r w:rsidR="004C3775"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a</w:t>
      </w:r>
      <w:r w:rsidR="004C3775"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ukončení</w:t>
      </w:r>
      <w:r w:rsidR="004C3775"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="00815E50" w:rsidRPr="00FB3797">
        <w:rPr>
          <w:rFonts w:ascii="Arial" w:hAnsi="Arial" w:cs="Arial"/>
          <w:spacing w:val="1"/>
          <w:sz w:val="22"/>
          <w:szCs w:val="22"/>
        </w:rPr>
        <w:t xml:space="preserve"> S</w:t>
      </w:r>
      <w:r w:rsidR="004C3775" w:rsidRPr="00FB3797">
        <w:rPr>
          <w:rFonts w:ascii="Arial" w:hAnsi="Arial" w:cs="Arial"/>
          <w:sz w:val="22"/>
          <w:szCs w:val="22"/>
        </w:rPr>
        <w:t>mlouvy</w:t>
      </w:r>
    </w:p>
    <w:p w14:paraId="6826F537" w14:textId="77777777" w:rsidR="00AC0401" w:rsidRDefault="00AC0401" w:rsidP="00AC0401">
      <w:pPr>
        <w:pStyle w:val="Nadpis11"/>
        <w:spacing w:line="276" w:lineRule="auto"/>
        <w:ind w:left="426" w:right="466" w:hanging="426"/>
        <w:jc w:val="center"/>
        <w:rPr>
          <w:rFonts w:ascii="Arial" w:hAnsi="Arial" w:cs="Arial"/>
          <w:sz w:val="22"/>
          <w:szCs w:val="22"/>
        </w:rPr>
      </w:pPr>
    </w:p>
    <w:p w14:paraId="399A3298" w14:textId="77777777" w:rsidR="00B403EA" w:rsidRPr="00AC0401" w:rsidRDefault="00B403EA" w:rsidP="00AC0401">
      <w:pPr>
        <w:pStyle w:val="Nadpis11"/>
        <w:numPr>
          <w:ilvl w:val="0"/>
          <w:numId w:val="31"/>
        </w:numPr>
        <w:spacing w:line="276" w:lineRule="auto"/>
        <w:ind w:left="426" w:right="466" w:hanging="426"/>
        <w:rPr>
          <w:rFonts w:ascii="Arial" w:hAnsi="Arial" w:cs="Arial"/>
          <w:b w:val="0"/>
          <w:sz w:val="22"/>
          <w:szCs w:val="22"/>
        </w:rPr>
      </w:pPr>
      <w:r w:rsidRPr="00AC0401">
        <w:rPr>
          <w:rFonts w:ascii="Arial" w:hAnsi="Arial" w:cs="Arial"/>
          <w:b w:val="0"/>
          <w:sz w:val="22"/>
          <w:szCs w:val="22"/>
        </w:rPr>
        <w:t>Tato</w:t>
      </w:r>
      <w:r w:rsidRPr="00AC0401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AC0401">
        <w:rPr>
          <w:rFonts w:ascii="Arial" w:hAnsi="Arial" w:cs="Arial"/>
          <w:b w:val="0"/>
          <w:sz w:val="22"/>
          <w:szCs w:val="22"/>
        </w:rPr>
        <w:t>Smlouva se uzavírá na dobu neurčitou.</w:t>
      </w:r>
    </w:p>
    <w:p w14:paraId="6B93D578" w14:textId="77777777" w:rsidR="00B403EA" w:rsidRPr="00FB3797" w:rsidRDefault="00B403EA" w:rsidP="00AC0401">
      <w:pPr>
        <w:pStyle w:val="Odstavecseseznamem"/>
        <w:numPr>
          <w:ilvl w:val="0"/>
          <w:numId w:val="31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Tato Smlouva nabývá platnosti a účinnosti dnem podpisu Smluvních stran.</w:t>
      </w:r>
      <w:r w:rsidRPr="00FB3797">
        <w:rPr>
          <w:rFonts w:ascii="Arial" w:hAnsi="Arial" w:cs="Arial"/>
          <w:spacing w:val="41"/>
        </w:rPr>
        <w:t xml:space="preserve"> </w:t>
      </w:r>
      <w:r w:rsidRPr="00FB3797">
        <w:rPr>
          <w:rFonts w:ascii="Arial" w:hAnsi="Arial" w:cs="Arial"/>
        </w:rPr>
        <w:t>Lze ji ukončit dohodou Smluvních stran nebo jednostrannou písemnou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výpovědí.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Výpovědní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lhůta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činí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tři</w:t>
      </w:r>
      <w:r w:rsidR="00034E74">
        <w:rPr>
          <w:rFonts w:ascii="Arial" w:hAnsi="Arial" w:cs="Arial"/>
        </w:rPr>
        <w:t xml:space="preserve"> </w:t>
      </w:r>
      <w:r w:rsidR="00A17772" w:rsidRPr="00FB3797">
        <w:rPr>
          <w:rFonts w:ascii="Arial" w:hAnsi="Arial" w:cs="Arial"/>
        </w:rPr>
        <w:t>(3)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měsíce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počíná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běžet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od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prvního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dne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měsíce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následujícího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po doručení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výpovědi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druhé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Smluvní</w:t>
      </w:r>
      <w:r w:rsidRPr="00FB3797">
        <w:rPr>
          <w:rFonts w:ascii="Arial" w:hAnsi="Arial" w:cs="Arial"/>
          <w:spacing w:val="-2"/>
        </w:rPr>
        <w:t xml:space="preserve"> </w:t>
      </w:r>
      <w:r w:rsidRPr="00FB3797">
        <w:rPr>
          <w:rFonts w:ascii="Arial" w:hAnsi="Arial" w:cs="Arial"/>
        </w:rPr>
        <w:t>straně.</w:t>
      </w:r>
    </w:p>
    <w:p w14:paraId="21715E26" w14:textId="77777777" w:rsidR="00B403EA" w:rsidRPr="00FB3797" w:rsidRDefault="00B403EA" w:rsidP="00AC0401">
      <w:pPr>
        <w:pStyle w:val="Odstavecseseznamem"/>
        <w:numPr>
          <w:ilvl w:val="0"/>
          <w:numId w:val="31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Kterákoli ze Smluvních stran je oprávněna od této Smlouvy odstoupit jen v případech stanovených obecně závaznými právními předpisy. Tato Smlouva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zaniká též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odpojením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přípojek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pro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Služby od vodovodu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nebo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kanalizace.</w:t>
      </w:r>
    </w:p>
    <w:p w14:paraId="15358D88" w14:textId="77777777" w:rsidR="00B403EA" w:rsidRPr="00FB3797" w:rsidRDefault="00B403EA" w:rsidP="00AC0401">
      <w:pPr>
        <w:pStyle w:val="Odstavecseseznamem"/>
        <w:numPr>
          <w:ilvl w:val="0"/>
          <w:numId w:val="31"/>
        </w:numPr>
        <w:tabs>
          <w:tab w:val="left" w:pos="426"/>
        </w:tabs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Uzavřením nové smlouvy na Služby mezi Smluvními stranami pro Odběrné místo uvedené v čl. II. této Smlouvy se tato Smlouva považuje za ukončenou.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Uzavřením této Smlouvy se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ruší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všechny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mezi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Smluvními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stranami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dříve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uzavřené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smlouvy na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Služby pro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stejné</w:t>
      </w:r>
      <w:r w:rsidRPr="00FB3797">
        <w:rPr>
          <w:rFonts w:ascii="Arial" w:hAnsi="Arial" w:cs="Arial"/>
          <w:spacing w:val="-1"/>
        </w:rPr>
        <w:t xml:space="preserve"> </w:t>
      </w:r>
      <w:r w:rsidRPr="00FB3797">
        <w:rPr>
          <w:rFonts w:ascii="Arial" w:hAnsi="Arial" w:cs="Arial"/>
        </w:rPr>
        <w:t>Odběrné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místo.</w:t>
      </w:r>
    </w:p>
    <w:p w14:paraId="428356F3" w14:textId="77777777" w:rsidR="004B40C6" w:rsidRPr="00034E74" w:rsidRDefault="00B403EA" w:rsidP="00AC0401">
      <w:pPr>
        <w:pStyle w:val="Odstavecseseznamem"/>
        <w:numPr>
          <w:ilvl w:val="0"/>
          <w:numId w:val="31"/>
        </w:numPr>
        <w:spacing w:line="276" w:lineRule="auto"/>
        <w:ind w:left="426" w:right="466" w:hanging="426"/>
        <w:rPr>
          <w:rFonts w:ascii="Arial" w:hAnsi="Arial" w:cs="Arial"/>
        </w:rPr>
      </w:pPr>
      <w:r w:rsidRPr="00034E74">
        <w:rPr>
          <w:rFonts w:ascii="Arial" w:hAnsi="Arial" w:cs="Arial"/>
        </w:rPr>
        <w:t>Smluvní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strany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se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dohodly,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že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pro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případ,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že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Odběratel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tuto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Smlouvu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řádně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neukončí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v souvislosti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se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změnou</w:t>
      </w:r>
      <w:r w:rsidRPr="00034E74">
        <w:rPr>
          <w:rFonts w:ascii="Arial" w:hAnsi="Arial" w:cs="Arial"/>
          <w:spacing w:val="40"/>
        </w:rPr>
        <w:t xml:space="preserve"> </w:t>
      </w:r>
      <w:r w:rsidRPr="00034E74">
        <w:rPr>
          <w:rFonts w:ascii="Arial" w:hAnsi="Arial" w:cs="Arial"/>
        </w:rPr>
        <w:t>vlastnictví</w:t>
      </w:r>
      <w:r w:rsidRPr="00034E74">
        <w:rPr>
          <w:rFonts w:ascii="Arial" w:hAnsi="Arial" w:cs="Arial"/>
          <w:spacing w:val="40"/>
        </w:rPr>
        <w:t xml:space="preserve"> </w:t>
      </w:r>
      <w:r w:rsidRPr="00034E74">
        <w:rPr>
          <w:rFonts w:ascii="Arial" w:hAnsi="Arial" w:cs="Arial"/>
        </w:rPr>
        <w:t>připojené</w:t>
      </w:r>
      <w:r w:rsidRPr="00034E74">
        <w:rPr>
          <w:rFonts w:ascii="Arial" w:hAnsi="Arial" w:cs="Arial"/>
          <w:spacing w:val="40"/>
        </w:rPr>
        <w:t xml:space="preserve"> </w:t>
      </w:r>
      <w:r w:rsidRPr="00034E74">
        <w:rPr>
          <w:rFonts w:ascii="Arial" w:hAnsi="Arial" w:cs="Arial"/>
        </w:rPr>
        <w:t>nemovitosti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(Odběrného místa), zaniká tato Smlouva dnem, kdy nový vlastník připojené nemovitosti prokáže Dodavateli nabytí vlastnického práva k ní a uzavře novou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smlouvu na</w:t>
      </w:r>
      <w:r w:rsidRPr="00034E74">
        <w:rPr>
          <w:rFonts w:ascii="Arial" w:hAnsi="Arial" w:cs="Arial"/>
          <w:spacing w:val="-1"/>
        </w:rPr>
        <w:t xml:space="preserve"> </w:t>
      </w:r>
      <w:r w:rsidRPr="00034E74">
        <w:rPr>
          <w:rFonts w:ascii="Arial" w:hAnsi="Arial" w:cs="Arial"/>
        </w:rPr>
        <w:t>Služby k témuž</w:t>
      </w:r>
      <w:r w:rsidRPr="00034E74">
        <w:rPr>
          <w:rFonts w:ascii="Arial" w:hAnsi="Arial" w:cs="Arial"/>
          <w:spacing w:val="1"/>
        </w:rPr>
        <w:t xml:space="preserve"> </w:t>
      </w:r>
      <w:r w:rsidRPr="00034E74">
        <w:rPr>
          <w:rFonts w:ascii="Arial" w:hAnsi="Arial" w:cs="Arial"/>
        </w:rPr>
        <w:t>odběrnému</w:t>
      </w:r>
      <w:r w:rsidRPr="00034E74">
        <w:rPr>
          <w:rFonts w:ascii="Arial" w:hAnsi="Arial" w:cs="Arial"/>
          <w:spacing w:val="2"/>
        </w:rPr>
        <w:t xml:space="preserve"> </w:t>
      </w:r>
      <w:r w:rsidRPr="00034E74">
        <w:rPr>
          <w:rFonts w:ascii="Arial" w:hAnsi="Arial" w:cs="Arial"/>
        </w:rPr>
        <w:t>místu.</w:t>
      </w:r>
    </w:p>
    <w:p w14:paraId="43AB7920" w14:textId="77777777" w:rsidR="004C3775" w:rsidRDefault="004C3775" w:rsidP="00AC0401">
      <w:pPr>
        <w:pStyle w:val="Odstavecseseznamem"/>
        <w:numPr>
          <w:ilvl w:val="0"/>
          <w:numId w:val="31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Smluvní strany se dohodly, že při jakémkoli ukončení této Smlouvy je Odběratel povinen na své náklady umožnit Dodavateli provést konečný odečet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vodoměru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kontrolu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měřicího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zařízení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Odběratele</w:t>
      </w:r>
      <w:r w:rsidR="003C4684">
        <w:rPr>
          <w:rFonts w:ascii="Arial" w:hAnsi="Arial" w:cs="Arial"/>
        </w:rPr>
        <w:t xml:space="preserve">. </w:t>
      </w:r>
      <w:r w:rsidRPr="00FB3797">
        <w:rPr>
          <w:rFonts w:ascii="Arial" w:hAnsi="Arial" w:cs="Arial"/>
        </w:rPr>
        <w:t>Pokud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bezprostředně po skončení této Smlouvy nenabude účinnosti obdobná smlouva na Služby vztahující se k témuž Odběrnému místu, je Odběratel povinen na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své náklady umožnit Dodavateli také případnou demontáž vodoměru a další činnosti nezbytné k ukončení Služby. Dojde-li k ukončení této Smlouvy, je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Dodavatel současně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oprávněn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provést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odpojení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přípojek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pro</w:t>
      </w:r>
      <w:r w:rsidRPr="00FB3797">
        <w:rPr>
          <w:rFonts w:ascii="Arial" w:hAnsi="Arial" w:cs="Arial"/>
          <w:spacing w:val="2"/>
        </w:rPr>
        <w:t xml:space="preserve"> </w:t>
      </w:r>
      <w:r w:rsidRPr="00FB3797">
        <w:rPr>
          <w:rFonts w:ascii="Arial" w:hAnsi="Arial" w:cs="Arial"/>
        </w:rPr>
        <w:t>Služby.</w:t>
      </w:r>
    </w:p>
    <w:p w14:paraId="24529A17" w14:textId="77777777" w:rsidR="00034E74" w:rsidRDefault="00034E74" w:rsidP="00034E74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0FEE398D" w14:textId="77777777" w:rsidR="00224425" w:rsidRPr="00034E74" w:rsidRDefault="00224425" w:rsidP="00034E74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41229DDB" w14:textId="77777777" w:rsidR="004C3775" w:rsidRDefault="00A17772" w:rsidP="003C4684">
      <w:pPr>
        <w:pStyle w:val="Nadpis11"/>
        <w:tabs>
          <w:tab w:val="left" w:pos="5098"/>
        </w:tabs>
        <w:spacing w:line="276" w:lineRule="auto"/>
        <w:ind w:left="426" w:right="466"/>
        <w:jc w:val="center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V</w:t>
      </w:r>
      <w:r w:rsidR="00034E74">
        <w:rPr>
          <w:rFonts w:ascii="Arial" w:hAnsi="Arial" w:cs="Arial"/>
          <w:sz w:val="22"/>
          <w:szCs w:val="22"/>
        </w:rPr>
        <w:t>I</w:t>
      </w:r>
      <w:r w:rsidRPr="00FB3797">
        <w:rPr>
          <w:rFonts w:ascii="Arial" w:hAnsi="Arial" w:cs="Arial"/>
          <w:sz w:val="22"/>
          <w:szCs w:val="22"/>
        </w:rPr>
        <w:t>II.</w:t>
      </w:r>
      <w:r w:rsidR="00034E74">
        <w:rPr>
          <w:rFonts w:ascii="Arial" w:hAnsi="Arial" w:cs="Arial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Ostatní</w:t>
      </w:r>
      <w:r w:rsidR="004C3775"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ujednání</w:t>
      </w:r>
    </w:p>
    <w:p w14:paraId="680EA6E9" w14:textId="77777777" w:rsidR="003C4684" w:rsidRPr="00FB3797" w:rsidRDefault="003C4684" w:rsidP="003C4684">
      <w:pPr>
        <w:pStyle w:val="Nadpis11"/>
        <w:tabs>
          <w:tab w:val="left" w:pos="5098"/>
        </w:tabs>
        <w:spacing w:line="276" w:lineRule="auto"/>
        <w:ind w:left="426" w:right="466" w:hanging="426"/>
        <w:jc w:val="both"/>
        <w:rPr>
          <w:rFonts w:ascii="Arial" w:hAnsi="Arial" w:cs="Arial"/>
          <w:sz w:val="22"/>
          <w:szCs w:val="22"/>
        </w:rPr>
      </w:pPr>
    </w:p>
    <w:p w14:paraId="15261602" w14:textId="77777777" w:rsidR="004C3775" w:rsidRPr="003C4684" w:rsidRDefault="004C3775" w:rsidP="003C4684">
      <w:pPr>
        <w:pStyle w:val="Odstavecseseznamem"/>
        <w:numPr>
          <w:ilvl w:val="0"/>
          <w:numId w:val="26"/>
        </w:numPr>
        <w:spacing w:line="276" w:lineRule="auto"/>
        <w:ind w:left="426" w:right="466" w:hanging="426"/>
        <w:rPr>
          <w:rFonts w:ascii="Arial" w:hAnsi="Arial" w:cs="Arial"/>
        </w:rPr>
      </w:pPr>
      <w:r w:rsidRPr="003C4684">
        <w:rPr>
          <w:rFonts w:ascii="Arial" w:hAnsi="Arial" w:cs="Arial"/>
        </w:rPr>
        <w:t>Odběratel se zavazuje oznámit Dodavateli písemně každou změnu skutečností v této Smlouvě uvedených rozhodných pro plnění, které je předmětem této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Smlouvy. Za rozhodné skutečnosti se považují zejména identifikační údaje o Odběrateli a/nebo o Odběrném místě a /nebo údaje pro fakturaci Služby. To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provede</w:t>
      </w:r>
      <w:r w:rsidRPr="003C4684">
        <w:rPr>
          <w:rFonts w:ascii="Arial" w:hAnsi="Arial" w:cs="Arial"/>
          <w:spacing w:val="-2"/>
        </w:rPr>
        <w:t xml:space="preserve"> </w:t>
      </w:r>
      <w:r w:rsidRPr="003C4684">
        <w:rPr>
          <w:rFonts w:ascii="Arial" w:hAnsi="Arial" w:cs="Arial"/>
        </w:rPr>
        <w:t>bez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zbytečného</w:t>
      </w:r>
      <w:r w:rsidRPr="003C4684">
        <w:rPr>
          <w:rFonts w:ascii="Arial" w:hAnsi="Arial" w:cs="Arial"/>
          <w:spacing w:val="2"/>
        </w:rPr>
        <w:t xml:space="preserve"> </w:t>
      </w:r>
      <w:r w:rsidRPr="003C4684">
        <w:rPr>
          <w:rFonts w:ascii="Arial" w:hAnsi="Arial" w:cs="Arial"/>
        </w:rPr>
        <w:t>odkladu,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nejpozději</w:t>
      </w:r>
      <w:r w:rsidRPr="003C4684">
        <w:rPr>
          <w:rFonts w:ascii="Arial" w:hAnsi="Arial" w:cs="Arial"/>
          <w:spacing w:val="-1"/>
        </w:rPr>
        <w:t xml:space="preserve"> </w:t>
      </w:r>
      <w:r w:rsidRPr="003C4684">
        <w:rPr>
          <w:rFonts w:ascii="Arial" w:hAnsi="Arial" w:cs="Arial"/>
        </w:rPr>
        <w:t>do 15 dnů</w:t>
      </w:r>
      <w:r w:rsidRPr="003C4684">
        <w:rPr>
          <w:rFonts w:ascii="Arial" w:hAnsi="Arial" w:cs="Arial"/>
          <w:spacing w:val="2"/>
        </w:rPr>
        <w:t xml:space="preserve"> </w:t>
      </w:r>
      <w:r w:rsidRPr="003C4684">
        <w:rPr>
          <w:rFonts w:ascii="Arial" w:hAnsi="Arial" w:cs="Arial"/>
        </w:rPr>
        <w:t>ode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dne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účinnosti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změny.</w:t>
      </w:r>
    </w:p>
    <w:p w14:paraId="71270AA3" w14:textId="77777777" w:rsidR="004C3775" w:rsidRPr="003C4684" w:rsidRDefault="004C3775" w:rsidP="003C4684">
      <w:pPr>
        <w:pStyle w:val="Odstavecseseznamem"/>
        <w:numPr>
          <w:ilvl w:val="0"/>
          <w:numId w:val="26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3C4684">
        <w:rPr>
          <w:rFonts w:ascii="Arial" w:hAnsi="Arial" w:cs="Arial"/>
        </w:rPr>
        <w:t>Dodavatel doručuje Odběrateli písemnosti zpravidla prostřednictvím držitele poštovní licence na adresu pro doručování uvedenou v záhlaví této Smlouvy,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na poslední známou adresu písemně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oznámenou Odběratelem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Dodavateli podle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ustanovení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odst.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1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tohoto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článku</w:t>
      </w:r>
      <w:r w:rsidRPr="003C4684">
        <w:rPr>
          <w:rFonts w:ascii="Arial" w:hAnsi="Arial" w:cs="Arial"/>
          <w:spacing w:val="40"/>
        </w:rPr>
        <w:t xml:space="preserve"> </w:t>
      </w:r>
      <w:r w:rsidRPr="003C4684">
        <w:rPr>
          <w:rFonts w:ascii="Arial" w:hAnsi="Arial" w:cs="Arial"/>
        </w:rPr>
        <w:t>nebo</w:t>
      </w:r>
      <w:r w:rsidRPr="003C4684">
        <w:rPr>
          <w:rFonts w:ascii="Arial" w:hAnsi="Arial" w:cs="Arial"/>
          <w:spacing w:val="40"/>
        </w:rPr>
        <w:t xml:space="preserve"> </w:t>
      </w:r>
      <w:r w:rsidRPr="003C4684">
        <w:rPr>
          <w:rFonts w:ascii="Arial" w:hAnsi="Arial" w:cs="Arial"/>
        </w:rPr>
        <w:t>na adresu Odběrného místa,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případně osobně na jakékoli místo, kde lze Odběratele zastihnout. Má se za to, že zásilka odeslaná s využitím provozovatele poštovních služeb, došla třetí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pracovní</w:t>
      </w:r>
      <w:r w:rsidRPr="003C4684">
        <w:rPr>
          <w:rFonts w:ascii="Arial" w:hAnsi="Arial" w:cs="Arial"/>
          <w:spacing w:val="8"/>
        </w:rPr>
        <w:t xml:space="preserve"> </w:t>
      </w:r>
      <w:r w:rsidRPr="003C4684">
        <w:rPr>
          <w:rFonts w:ascii="Arial" w:hAnsi="Arial" w:cs="Arial"/>
        </w:rPr>
        <w:t>den</w:t>
      </w:r>
      <w:r w:rsidRPr="003C4684">
        <w:rPr>
          <w:rFonts w:ascii="Arial" w:hAnsi="Arial" w:cs="Arial"/>
          <w:spacing w:val="8"/>
        </w:rPr>
        <w:t xml:space="preserve"> </w:t>
      </w:r>
      <w:r w:rsidRPr="003C4684">
        <w:rPr>
          <w:rFonts w:ascii="Arial" w:hAnsi="Arial" w:cs="Arial"/>
        </w:rPr>
        <w:t>po</w:t>
      </w:r>
      <w:r w:rsidRPr="003C4684">
        <w:rPr>
          <w:rFonts w:ascii="Arial" w:hAnsi="Arial" w:cs="Arial"/>
          <w:spacing w:val="7"/>
        </w:rPr>
        <w:t xml:space="preserve"> </w:t>
      </w:r>
      <w:r w:rsidRPr="003C4684">
        <w:rPr>
          <w:rFonts w:ascii="Arial" w:hAnsi="Arial" w:cs="Arial"/>
        </w:rPr>
        <w:t>odeslání,</w:t>
      </w:r>
      <w:r w:rsidRPr="003C4684">
        <w:rPr>
          <w:rFonts w:ascii="Arial" w:hAnsi="Arial" w:cs="Arial"/>
          <w:spacing w:val="5"/>
        </w:rPr>
        <w:t xml:space="preserve"> </w:t>
      </w:r>
      <w:r w:rsidRPr="003C4684">
        <w:rPr>
          <w:rFonts w:ascii="Arial" w:hAnsi="Arial" w:cs="Arial"/>
        </w:rPr>
        <w:t>na</w:t>
      </w:r>
      <w:r w:rsidRPr="003C4684">
        <w:rPr>
          <w:rFonts w:ascii="Arial" w:hAnsi="Arial" w:cs="Arial"/>
          <w:spacing w:val="3"/>
        </w:rPr>
        <w:t xml:space="preserve"> </w:t>
      </w:r>
      <w:r w:rsidRPr="003C4684">
        <w:rPr>
          <w:rFonts w:ascii="Arial" w:hAnsi="Arial" w:cs="Arial"/>
        </w:rPr>
        <w:t>adresu</w:t>
      </w:r>
      <w:r w:rsidRPr="003C4684">
        <w:rPr>
          <w:rFonts w:ascii="Arial" w:hAnsi="Arial" w:cs="Arial"/>
          <w:spacing w:val="4"/>
        </w:rPr>
        <w:t xml:space="preserve"> </w:t>
      </w:r>
      <w:r w:rsidRPr="003C4684">
        <w:rPr>
          <w:rFonts w:ascii="Arial" w:hAnsi="Arial" w:cs="Arial"/>
        </w:rPr>
        <w:t>v</w:t>
      </w:r>
      <w:r w:rsidRPr="003C4684">
        <w:rPr>
          <w:rFonts w:ascii="Arial" w:hAnsi="Arial" w:cs="Arial"/>
          <w:spacing w:val="6"/>
        </w:rPr>
        <w:t xml:space="preserve"> </w:t>
      </w:r>
      <w:r w:rsidRPr="003C4684">
        <w:rPr>
          <w:rFonts w:ascii="Arial" w:hAnsi="Arial" w:cs="Arial"/>
        </w:rPr>
        <w:t>jiném</w:t>
      </w:r>
      <w:r w:rsidRPr="003C4684">
        <w:rPr>
          <w:rFonts w:ascii="Arial" w:hAnsi="Arial" w:cs="Arial"/>
          <w:spacing w:val="8"/>
        </w:rPr>
        <w:t xml:space="preserve"> </w:t>
      </w:r>
      <w:r w:rsidRPr="003C4684">
        <w:rPr>
          <w:rFonts w:ascii="Arial" w:hAnsi="Arial" w:cs="Arial"/>
        </w:rPr>
        <w:t>státě</w:t>
      </w:r>
      <w:r w:rsidRPr="003C4684">
        <w:rPr>
          <w:rFonts w:ascii="Arial" w:hAnsi="Arial" w:cs="Arial"/>
          <w:spacing w:val="5"/>
        </w:rPr>
        <w:t xml:space="preserve"> </w:t>
      </w:r>
      <w:r w:rsidRPr="003C4684">
        <w:rPr>
          <w:rFonts w:ascii="Arial" w:hAnsi="Arial" w:cs="Arial"/>
        </w:rPr>
        <w:t>pak</w:t>
      </w:r>
      <w:r w:rsidRPr="003C4684">
        <w:rPr>
          <w:rFonts w:ascii="Arial" w:hAnsi="Arial" w:cs="Arial"/>
          <w:spacing w:val="7"/>
        </w:rPr>
        <w:t xml:space="preserve"> </w:t>
      </w:r>
      <w:r w:rsidRPr="003C4684">
        <w:rPr>
          <w:rFonts w:ascii="Arial" w:hAnsi="Arial" w:cs="Arial"/>
        </w:rPr>
        <w:t>patnáctý</w:t>
      </w:r>
      <w:r w:rsidRPr="003C4684">
        <w:rPr>
          <w:rFonts w:ascii="Arial" w:hAnsi="Arial" w:cs="Arial"/>
          <w:spacing w:val="3"/>
        </w:rPr>
        <w:t xml:space="preserve"> </w:t>
      </w:r>
      <w:r w:rsidRPr="003C4684">
        <w:rPr>
          <w:rFonts w:ascii="Arial" w:hAnsi="Arial" w:cs="Arial"/>
        </w:rPr>
        <w:t>den</w:t>
      </w:r>
      <w:r w:rsidRPr="003C4684">
        <w:rPr>
          <w:rFonts w:ascii="Arial" w:hAnsi="Arial" w:cs="Arial"/>
          <w:spacing w:val="7"/>
        </w:rPr>
        <w:t xml:space="preserve"> </w:t>
      </w:r>
      <w:r w:rsidRPr="003C4684">
        <w:rPr>
          <w:rFonts w:ascii="Arial" w:hAnsi="Arial" w:cs="Arial"/>
        </w:rPr>
        <w:t>po</w:t>
      </w:r>
      <w:r w:rsidRPr="003C4684">
        <w:rPr>
          <w:rFonts w:ascii="Arial" w:hAnsi="Arial" w:cs="Arial"/>
          <w:spacing w:val="3"/>
        </w:rPr>
        <w:t xml:space="preserve"> </w:t>
      </w:r>
      <w:r w:rsidRPr="003C4684">
        <w:rPr>
          <w:rFonts w:ascii="Arial" w:hAnsi="Arial" w:cs="Arial"/>
        </w:rPr>
        <w:t>odeslání.</w:t>
      </w:r>
      <w:r w:rsidRPr="003C4684">
        <w:rPr>
          <w:rFonts w:ascii="Arial" w:hAnsi="Arial" w:cs="Arial"/>
          <w:spacing w:val="5"/>
        </w:rPr>
        <w:t xml:space="preserve"> </w:t>
      </w:r>
      <w:r w:rsidRPr="003C4684">
        <w:rPr>
          <w:rFonts w:ascii="Arial" w:hAnsi="Arial" w:cs="Arial"/>
        </w:rPr>
        <w:t>Uvedl-li</w:t>
      </w:r>
      <w:r w:rsidRPr="003C4684">
        <w:rPr>
          <w:rFonts w:ascii="Arial" w:hAnsi="Arial" w:cs="Arial"/>
          <w:spacing w:val="5"/>
        </w:rPr>
        <w:t xml:space="preserve"> </w:t>
      </w:r>
      <w:r w:rsidRPr="003C4684">
        <w:rPr>
          <w:rFonts w:ascii="Arial" w:hAnsi="Arial" w:cs="Arial"/>
        </w:rPr>
        <w:t>Odběratel</w:t>
      </w:r>
      <w:r w:rsidRPr="003C4684">
        <w:rPr>
          <w:rFonts w:ascii="Arial" w:hAnsi="Arial" w:cs="Arial"/>
          <w:spacing w:val="4"/>
        </w:rPr>
        <w:t xml:space="preserve"> </w:t>
      </w:r>
      <w:r w:rsidRPr="003C4684">
        <w:rPr>
          <w:rFonts w:ascii="Arial" w:hAnsi="Arial" w:cs="Arial"/>
        </w:rPr>
        <w:t>výše</w:t>
      </w:r>
      <w:r w:rsidRPr="003C4684">
        <w:rPr>
          <w:rFonts w:ascii="Arial" w:hAnsi="Arial" w:cs="Arial"/>
          <w:spacing w:val="5"/>
        </w:rPr>
        <w:t xml:space="preserve"> </w:t>
      </w:r>
      <w:r w:rsidRPr="003C4684">
        <w:rPr>
          <w:rFonts w:ascii="Arial" w:hAnsi="Arial" w:cs="Arial"/>
        </w:rPr>
        <w:t>podrobnosti</w:t>
      </w:r>
      <w:r w:rsidRPr="003C4684">
        <w:rPr>
          <w:rFonts w:ascii="Arial" w:hAnsi="Arial" w:cs="Arial"/>
          <w:spacing w:val="6"/>
        </w:rPr>
        <w:t xml:space="preserve"> </w:t>
      </w:r>
      <w:r w:rsidRPr="003C4684">
        <w:rPr>
          <w:rFonts w:ascii="Arial" w:hAnsi="Arial" w:cs="Arial"/>
        </w:rPr>
        <w:t>svého</w:t>
      </w:r>
      <w:r w:rsidRPr="003C4684">
        <w:rPr>
          <w:rFonts w:ascii="Arial" w:hAnsi="Arial" w:cs="Arial"/>
          <w:spacing w:val="6"/>
        </w:rPr>
        <w:t xml:space="preserve"> </w:t>
      </w:r>
      <w:r w:rsidRPr="003C4684">
        <w:rPr>
          <w:rFonts w:ascii="Arial" w:hAnsi="Arial" w:cs="Arial"/>
        </w:rPr>
        <w:t>elektronického</w:t>
      </w:r>
      <w:r w:rsidRPr="003C4684">
        <w:rPr>
          <w:rFonts w:ascii="Arial" w:hAnsi="Arial" w:cs="Arial"/>
          <w:spacing w:val="7"/>
        </w:rPr>
        <w:t xml:space="preserve"> </w:t>
      </w:r>
      <w:r w:rsidRPr="003C4684">
        <w:rPr>
          <w:rFonts w:ascii="Arial" w:hAnsi="Arial" w:cs="Arial"/>
        </w:rPr>
        <w:t>kontaktu</w:t>
      </w:r>
      <w:r w:rsidRPr="003C4684">
        <w:rPr>
          <w:rFonts w:ascii="Arial" w:hAnsi="Arial" w:cs="Arial"/>
          <w:spacing w:val="6"/>
        </w:rPr>
        <w:t xml:space="preserve"> </w:t>
      </w:r>
      <w:r w:rsidRPr="003C4684">
        <w:rPr>
          <w:rFonts w:ascii="Arial" w:hAnsi="Arial" w:cs="Arial"/>
        </w:rPr>
        <w:t>nebo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ID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datové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lastRenderedPageBreak/>
        <w:t>schránky, souhlasí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Odběratel</w:t>
      </w:r>
      <w:r w:rsidRPr="003C4684">
        <w:rPr>
          <w:rFonts w:ascii="Arial" w:hAnsi="Arial" w:cs="Arial"/>
          <w:spacing w:val="-1"/>
        </w:rPr>
        <w:t xml:space="preserve"> </w:t>
      </w:r>
      <w:r w:rsidRPr="003C4684">
        <w:rPr>
          <w:rFonts w:ascii="Arial" w:hAnsi="Arial" w:cs="Arial"/>
        </w:rPr>
        <w:t>s doručováním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písemností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i</w:t>
      </w:r>
      <w:r w:rsidRPr="003C4684">
        <w:rPr>
          <w:rFonts w:ascii="Arial" w:hAnsi="Arial" w:cs="Arial"/>
          <w:spacing w:val="1"/>
        </w:rPr>
        <w:t xml:space="preserve"> </w:t>
      </w:r>
      <w:r w:rsidRPr="003C4684">
        <w:rPr>
          <w:rFonts w:ascii="Arial" w:hAnsi="Arial" w:cs="Arial"/>
        </w:rPr>
        <w:t>tímto způsobem.</w:t>
      </w:r>
    </w:p>
    <w:p w14:paraId="01D00D19" w14:textId="77777777" w:rsidR="004C3775" w:rsidRPr="00FB3797" w:rsidRDefault="004C3775" w:rsidP="003C4684">
      <w:pPr>
        <w:pStyle w:val="Odstavecseseznamem"/>
        <w:numPr>
          <w:ilvl w:val="0"/>
          <w:numId w:val="26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FB3797">
        <w:rPr>
          <w:rFonts w:ascii="Arial" w:hAnsi="Arial" w:cs="Arial"/>
        </w:rPr>
        <w:t>Práva, povinnosti a vztahy Smluvních stran neupravené výslovně touto Smlouvou se řídí obecně závaznými právními předpisy, zejména občanským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zákoníkem,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předpisy v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oboru</w:t>
      </w:r>
      <w:r w:rsidRPr="00FB3797">
        <w:rPr>
          <w:rFonts w:ascii="Arial" w:hAnsi="Arial" w:cs="Arial"/>
          <w:spacing w:val="-2"/>
        </w:rPr>
        <w:t xml:space="preserve"> </w:t>
      </w:r>
      <w:r w:rsidRPr="00FB3797">
        <w:rPr>
          <w:rFonts w:ascii="Arial" w:hAnsi="Arial" w:cs="Arial"/>
        </w:rPr>
        <w:t>vodního hospodářství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a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Obchodními</w:t>
      </w:r>
      <w:r w:rsidRPr="00FB3797">
        <w:rPr>
          <w:rFonts w:ascii="Arial" w:hAnsi="Arial" w:cs="Arial"/>
          <w:spacing w:val="1"/>
        </w:rPr>
        <w:t xml:space="preserve"> </w:t>
      </w:r>
      <w:r w:rsidRPr="00FB3797">
        <w:rPr>
          <w:rFonts w:ascii="Arial" w:hAnsi="Arial" w:cs="Arial"/>
        </w:rPr>
        <w:t>podmínkami.</w:t>
      </w:r>
    </w:p>
    <w:p w14:paraId="2593318E" w14:textId="77777777" w:rsidR="004C3775" w:rsidRPr="00FB3797" w:rsidRDefault="004C3775" w:rsidP="00966CC7">
      <w:pPr>
        <w:spacing w:line="276" w:lineRule="auto"/>
        <w:ind w:right="466"/>
        <w:jc w:val="both"/>
        <w:rPr>
          <w:rFonts w:ascii="Arial" w:hAnsi="Arial" w:cs="Arial"/>
        </w:rPr>
      </w:pPr>
    </w:p>
    <w:p w14:paraId="1AE0D448" w14:textId="77777777" w:rsidR="009F4CEC" w:rsidRDefault="009F4CEC" w:rsidP="005E1445">
      <w:pPr>
        <w:pStyle w:val="Nadpis11"/>
        <w:tabs>
          <w:tab w:val="left" w:pos="5160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</w:p>
    <w:p w14:paraId="3E3C8168" w14:textId="77777777" w:rsidR="004C3775" w:rsidRDefault="0047474E" w:rsidP="005E1445">
      <w:pPr>
        <w:pStyle w:val="Nadpis11"/>
        <w:tabs>
          <w:tab w:val="left" w:pos="5160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I</w:t>
      </w:r>
      <w:r w:rsidR="005E1445">
        <w:rPr>
          <w:rFonts w:ascii="Arial" w:hAnsi="Arial" w:cs="Arial"/>
          <w:sz w:val="22"/>
          <w:szCs w:val="22"/>
        </w:rPr>
        <w:t>X</w:t>
      </w:r>
      <w:r w:rsidRPr="00FB3797">
        <w:rPr>
          <w:rFonts w:ascii="Arial" w:hAnsi="Arial" w:cs="Arial"/>
          <w:sz w:val="22"/>
          <w:szCs w:val="22"/>
        </w:rPr>
        <w:t>.</w:t>
      </w:r>
      <w:r w:rsidR="005E1445">
        <w:rPr>
          <w:rFonts w:ascii="Arial" w:hAnsi="Arial" w:cs="Arial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Smluvní</w:t>
      </w:r>
      <w:r w:rsidR="004C3775" w:rsidRPr="00FB3797">
        <w:rPr>
          <w:rFonts w:ascii="Arial" w:hAnsi="Arial" w:cs="Arial"/>
          <w:spacing w:val="-2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pokuty</w:t>
      </w:r>
    </w:p>
    <w:p w14:paraId="323D55EA" w14:textId="77777777" w:rsidR="005E1445" w:rsidRPr="00FB3797" w:rsidRDefault="005E1445" w:rsidP="005E1445">
      <w:pPr>
        <w:pStyle w:val="Nadpis11"/>
        <w:tabs>
          <w:tab w:val="left" w:pos="5160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</w:p>
    <w:p w14:paraId="7615B165" w14:textId="77777777" w:rsidR="004C3775" w:rsidRPr="009F4CEC" w:rsidRDefault="004C3775" w:rsidP="00C644F3">
      <w:pPr>
        <w:pStyle w:val="Odstavecseseznamem"/>
        <w:numPr>
          <w:ilvl w:val="0"/>
          <w:numId w:val="27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5E1445">
        <w:rPr>
          <w:rFonts w:ascii="Arial" w:hAnsi="Arial" w:cs="Arial"/>
        </w:rPr>
        <w:t xml:space="preserve">Odběratel zaplatí bez ohledu na zavinění Dodavateli smluvní pokutu </w:t>
      </w:r>
      <w:r w:rsidR="0047474E" w:rsidRPr="005E1445">
        <w:rPr>
          <w:rFonts w:ascii="Arial" w:hAnsi="Arial" w:cs="Arial"/>
        </w:rPr>
        <w:t>ve</w:t>
      </w:r>
      <w:r w:rsidRPr="005E1445">
        <w:rPr>
          <w:rFonts w:ascii="Arial" w:hAnsi="Arial" w:cs="Arial"/>
        </w:rPr>
        <w:t xml:space="preserve"> výš</w:t>
      </w:r>
      <w:r w:rsidR="0047474E" w:rsidRPr="005E1445">
        <w:rPr>
          <w:rFonts w:ascii="Arial" w:hAnsi="Arial" w:cs="Arial"/>
        </w:rPr>
        <w:t>i</w:t>
      </w:r>
      <w:r w:rsidRPr="005E1445">
        <w:rPr>
          <w:rFonts w:ascii="Arial" w:hAnsi="Arial" w:cs="Arial"/>
        </w:rPr>
        <w:t xml:space="preserve"> 2</w:t>
      </w:r>
      <w:r w:rsidR="0047474E" w:rsidRPr="005E1445">
        <w:rPr>
          <w:rFonts w:ascii="Arial" w:hAnsi="Arial" w:cs="Arial"/>
        </w:rPr>
        <w:t>5</w:t>
      </w:r>
      <w:r w:rsidRPr="005E1445">
        <w:rPr>
          <w:rFonts w:ascii="Arial" w:hAnsi="Arial" w:cs="Arial"/>
        </w:rPr>
        <w:t>.000,- Kč za neoprávněné vypouštění odpadních vod do kanalizace</w:t>
      </w:r>
      <w:r w:rsidR="0047474E" w:rsidRPr="005E1445">
        <w:rPr>
          <w:rFonts w:ascii="Arial" w:hAnsi="Arial" w:cs="Arial"/>
        </w:rPr>
        <w:t xml:space="preserve"> dle “ZVK” a</w:t>
      </w:r>
      <w:r w:rsidRPr="005E1445">
        <w:rPr>
          <w:rFonts w:ascii="Arial" w:hAnsi="Arial" w:cs="Arial"/>
        </w:rPr>
        <w:t xml:space="preserve"> za</w:t>
      </w:r>
      <w:r w:rsidRPr="005E1445">
        <w:rPr>
          <w:rFonts w:ascii="Arial" w:hAnsi="Arial" w:cs="Arial"/>
          <w:spacing w:val="1"/>
        </w:rPr>
        <w:t xml:space="preserve"> </w:t>
      </w:r>
      <w:r w:rsidRPr="005E1445">
        <w:rPr>
          <w:rFonts w:ascii="Arial" w:hAnsi="Arial" w:cs="Arial"/>
        </w:rPr>
        <w:t>vypouštění odpadních</w:t>
      </w:r>
      <w:r w:rsidRPr="005E1445">
        <w:rPr>
          <w:rFonts w:ascii="Arial" w:hAnsi="Arial" w:cs="Arial"/>
          <w:spacing w:val="2"/>
        </w:rPr>
        <w:t xml:space="preserve"> </w:t>
      </w:r>
      <w:r w:rsidRPr="005E1445">
        <w:rPr>
          <w:rFonts w:ascii="Arial" w:hAnsi="Arial" w:cs="Arial"/>
        </w:rPr>
        <w:t>vod</w:t>
      </w:r>
      <w:r w:rsidRPr="005E1445">
        <w:rPr>
          <w:rFonts w:ascii="Arial" w:hAnsi="Arial" w:cs="Arial"/>
          <w:spacing w:val="2"/>
        </w:rPr>
        <w:t xml:space="preserve"> </w:t>
      </w:r>
      <w:r w:rsidRPr="005E1445">
        <w:rPr>
          <w:rFonts w:ascii="Arial" w:hAnsi="Arial" w:cs="Arial"/>
        </w:rPr>
        <w:t>do kanalizace</w:t>
      </w:r>
      <w:r w:rsidRPr="005E1445">
        <w:rPr>
          <w:rFonts w:ascii="Arial" w:hAnsi="Arial" w:cs="Arial"/>
          <w:spacing w:val="1"/>
        </w:rPr>
        <w:t xml:space="preserve"> </w:t>
      </w:r>
      <w:r w:rsidRPr="005E1445">
        <w:rPr>
          <w:rFonts w:ascii="Arial" w:hAnsi="Arial" w:cs="Arial"/>
        </w:rPr>
        <w:t>bez</w:t>
      </w:r>
      <w:r w:rsidRPr="005E1445">
        <w:rPr>
          <w:rFonts w:ascii="Arial" w:hAnsi="Arial" w:cs="Arial"/>
          <w:spacing w:val="1"/>
        </w:rPr>
        <w:t xml:space="preserve"> </w:t>
      </w:r>
      <w:r w:rsidRPr="005E1445">
        <w:rPr>
          <w:rFonts w:ascii="Arial" w:hAnsi="Arial" w:cs="Arial"/>
        </w:rPr>
        <w:t>předepsané</w:t>
      </w:r>
      <w:r w:rsidRPr="005E1445">
        <w:rPr>
          <w:rFonts w:ascii="Arial" w:hAnsi="Arial" w:cs="Arial"/>
          <w:spacing w:val="1"/>
        </w:rPr>
        <w:t xml:space="preserve"> </w:t>
      </w:r>
      <w:r w:rsidRPr="005E1445">
        <w:rPr>
          <w:rFonts w:ascii="Arial" w:hAnsi="Arial" w:cs="Arial"/>
        </w:rPr>
        <w:t>kontroly</w:t>
      </w:r>
      <w:r w:rsidRPr="005E1445">
        <w:rPr>
          <w:rFonts w:ascii="Arial" w:hAnsi="Arial" w:cs="Arial"/>
          <w:spacing w:val="2"/>
        </w:rPr>
        <w:t xml:space="preserve"> </w:t>
      </w:r>
      <w:r w:rsidRPr="005E1445">
        <w:rPr>
          <w:rFonts w:ascii="Arial" w:hAnsi="Arial" w:cs="Arial"/>
        </w:rPr>
        <w:t>kvality</w:t>
      </w:r>
      <w:r w:rsidR="0047474E" w:rsidRPr="005E1445">
        <w:rPr>
          <w:rFonts w:ascii="Arial" w:hAnsi="Arial" w:cs="Arial"/>
        </w:rPr>
        <w:t xml:space="preserve"> dle KŘ</w:t>
      </w:r>
      <w:r w:rsidRPr="005E1445">
        <w:rPr>
          <w:rFonts w:ascii="Arial" w:hAnsi="Arial" w:cs="Arial"/>
        </w:rPr>
        <w:t>,</w:t>
      </w:r>
      <w:r w:rsidRPr="005E1445">
        <w:rPr>
          <w:rFonts w:ascii="Arial" w:hAnsi="Arial" w:cs="Arial"/>
          <w:spacing w:val="1"/>
        </w:rPr>
        <w:t xml:space="preserve"> </w:t>
      </w:r>
      <w:r w:rsidRPr="005E1445">
        <w:rPr>
          <w:rFonts w:ascii="Arial" w:hAnsi="Arial" w:cs="Arial"/>
        </w:rPr>
        <w:t>a</w:t>
      </w:r>
      <w:r w:rsidRPr="005E1445">
        <w:rPr>
          <w:rFonts w:ascii="Arial" w:hAnsi="Arial" w:cs="Arial"/>
          <w:spacing w:val="1"/>
        </w:rPr>
        <w:t xml:space="preserve"> </w:t>
      </w:r>
      <w:r w:rsidRPr="005E1445">
        <w:rPr>
          <w:rFonts w:ascii="Arial" w:hAnsi="Arial" w:cs="Arial"/>
        </w:rPr>
        <w:t>to za</w:t>
      </w:r>
      <w:r w:rsidRPr="005E1445">
        <w:rPr>
          <w:rFonts w:ascii="Arial" w:hAnsi="Arial" w:cs="Arial"/>
          <w:spacing w:val="1"/>
        </w:rPr>
        <w:t xml:space="preserve"> </w:t>
      </w:r>
      <w:r w:rsidRPr="005E1445">
        <w:rPr>
          <w:rFonts w:ascii="Arial" w:hAnsi="Arial" w:cs="Arial"/>
        </w:rPr>
        <w:t>každý zjištěný případ</w:t>
      </w:r>
      <w:r w:rsidRPr="005E1445">
        <w:rPr>
          <w:rFonts w:ascii="Arial" w:hAnsi="Arial" w:cs="Arial"/>
          <w:spacing w:val="2"/>
        </w:rPr>
        <w:t xml:space="preserve"> </w:t>
      </w:r>
      <w:r w:rsidRPr="009F4CEC">
        <w:rPr>
          <w:rFonts w:ascii="Arial" w:hAnsi="Arial" w:cs="Arial"/>
        </w:rPr>
        <w:t>zvlášť.</w:t>
      </w:r>
    </w:p>
    <w:p w14:paraId="39436328" w14:textId="77777777" w:rsidR="00C71C13" w:rsidRPr="009F4CEC" w:rsidRDefault="004C3775" w:rsidP="00C644F3">
      <w:pPr>
        <w:pStyle w:val="Odstavecseseznamem"/>
        <w:numPr>
          <w:ilvl w:val="0"/>
          <w:numId w:val="27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9F4CEC">
        <w:rPr>
          <w:rFonts w:ascii="Arial" w:hAnsi="Arial" w:cs="Arial"/>
        </w:rPr>
        <w:t xml:space="preserve">Odběratel zaplatí bez ohledu na zavinění Dodavateli smluvní pokutu </w:t>
      </w:r>
      <w:r w:rsidR="0047474E" w:rsidRPr="009F4CEC">
        <w:rPr>
          <w:rFonts w:ascii="Arial" w:hAnsi="Arial" w:cs="Arial"/>
        </w:rPr>
        <w:t>ve</w:t>
      </w:r>
      <w:r w:rsidRPr="009F4CEC">
        <w:rPr>
          <w:rFonts w:ascii="Arial" w:hAnsi="Arial" w:cs="Arial"/>
        </w:rPr>
        <w:t xml:space="preserve"> výš</w:t>
      </w:r>
      <w:r w:rsidR="0047474E" w:rsidRPr="009F4CEC">
        <w:rPr>
          <w:rFonts w:ascii="Arial" w:hAnsi="Arial" w:cs="Arial"/>
        </w:rPr>
        <w:t>i</w:t>
      </w:r>
      <w:r w:rsidRPr="009F4CEC">
        <w:rPr>
          <w:rFonts w:ascii="Arial" w:hAnsi="Arial" w:cs="Arial"/>
        </w:rPr>
        <w:t xml:space="preserve"> 50.000,- Kč za vypouštění odpadních vod do kanalizace ve vyšší</w:t>
      </w:r>
      <w:r w:rsidRPr="009F4CEC">
        <w:rPr>
          <w:rFonts w:ascii="Arial" w:hAnsi="Arial" w:cs="Arial"/>
          <w:spacing w:val="1"/>
        </w:rPr>
        <w:t xml:space="preserve"> </w:t>
      </w:r>
      <w:r w:rsidRPr="009F4CEC">
        <w:rPr>
          <w:rFonts w:ascii="Arial" w:hAnsi="Arial" w:cs="Arial"/>
        </w:rPr>
        <w:t xml:space="preserve">koncentrační </w:t>
      </w:r>
      <w:r w:rsidR="0047474E" w:rsidRPr="009F4CEC">
        <w:rPr>
          <w:rFonts w:ascii="Arial" w:hAnsi="Arial" w:cs="Arial"/>
        </w:rPr>
        <w:t xml:space="preserve">hodnotě, než připouští KŘ dle hodnot NPK </w:t>
      </w:r>
      <w:r w:rsidRPr="009F4CEC">
        <w:rPr>
          <w:rFonts w:ascii="Arial" w:hAnsi="Arial" w:cs="Arial"/>
        </w:rPr>
        <w:t xml:space="preserve">nebo </w:t>
      </w:r>
      <w:r w:rsidR="0047474E" w:rsidRPr="009F4CEC">
        <w:rPr>
          <w:rFonts w:ascii="Arial" w:hAnsi="Arial" w:cs="Arial"/>
        </w:rPr>
        <w:t xml:space="preserve">vyšší </w:t>
      </w:r>
      <w:r w:rsidRPr="009F4CEC">
        <w:rPr>
          <w:rFonts w:ascii="Arial" w:hAnsi="Arial" w:cs="Arial"/>
        </w:rPr>
        <w:t>bilanční hodnotě</w:t>
      </w:r>
      <w:r w:rsidR="0047474E" w:rsidRPr="009F4CEC">
        <w:rPr>
          <w:rFonts w:ascii="Arial" w:hAnsi="Arial" w:cs="Arial"/>
        </w:rPr>
        <w:t>,</w:t>
      </w:r>
      <w:r w:rsidR="005E1445" w:rsidRPr="009F4CEC">
        <w:rPr>
          <w:rFonts w:ascii="Arial" w:hAnsi="Arial" w:cs="Arial"/>
        </w:rPr>
        <w:t xml:space="preserve"> </w:t>
      </w:r>
      <w:r w:rsidRPr="009F4CEC">
        <w:rPr>
          <w:rFonts w:ascii="Arial" w:hAnsi="Arial" w:cs="Arial"/>
        </w:rPr>
        <w:t>než bylo dohodnuto ve Smlouvě nebo její příloze,</w:t>
      </w:r>
      <w:r w:rsidR="005E1445" w:rsidRPr="009F4CEC">
        <w:rPr>
          <w:rFonts w:ascii="Arial" w:hAnsi="Arial" w:cs="Arial"/>
        </w:rPr>
        <w:t xml:space="preserve"> </w:t>
      </w:r>
      <w:r w:rsidR="0047474E" w:rsidRPr="009F4CEC">
        <w:rPr>
          <w:rFonts w:ascii="Arial" w:hAnsi="Arial" w:cs="Arial"/>
        </w:rPr>
        <w:t>resp.</w:t>
      </w:r>
      <w:r w:rsidRPr="009F4CEC">
        <w:rPr>
          <w:rFonts w:ascii="Arial" w:hAnsi="Arial" w:cs="Arial"/>
        </w:rPr>
        <w:t xml:space="preserve"> </w:t>
      </w:r>
      <w:r w:rsidR="00B23568" w:rsidRPr="009F4CEC">
        <w:rPr>
          <w:rFonts w:ascii="Arial" w:hAnsi="Arial" w:cs="Arial"/>
        </w:rPr>
        <w:t xml:space="preserve">smluvní pokuty jsou </w:t>
      </w:r>
      <w:r w:rsidR="0047474E" w:rsidRPr="009F4CEC">
        <w:rPr>
          <w:rFonts w:ascii="Arial" w:hAnsi="Arial" w:cs="Arial"/>
        </w:rPr>
        <w:t xml:space="preserve">při zjištění  </w:t>
      </w:r>
      <w:r w:rsidRPr="009F4CEC">
        <w:rPr>
          <w:rFonts w:ascii="Arial" w:hAnsi="Arial" w:cs="Arial"/>
        </w:rPr>
        <w:t xml:space="preserve">za překročení každého ukazatele </w:t>
      </w:r>
      <w:r w:rsidR="0047474E" w:rsidRPr="009F4CEC">
        <w:rPr>
          <w:rFonts w:ascii="Arial" w:hAnsi="Arial" w:cs="Arial"/>
        </w:rPr>
        <w:t xml:space="preserve"> </w:t>
      </w:r>
      <w:r w:rsidRPr="009F4CEC">
        <w:rPr>
          <w:rFonts w:ascii="Arial" w:hAnsi="Arial" w:cs="Arial"/>
        </w:rPr>
        <w:t>koncentrační</w:t>
      </w:r>
      <w:r w:rsidR="0047474E" w:rsidRPr="009F4CEC">
        <w:rPr>
          <w:rFonts w:ascii="Arial" w:hAnsi="Arial" w:cs="Arial"/>
        </w:rPr>
        <w:t>ho</w:t>
      </w:r>
      <w:r w:rsidRPr="009F4CEC">
        <w:rPr>
          <w:rFonts w:ascii="Arial" w:hAnsi="Arial" w:cs="Arial"/>
        </w:rPr>
        <w:t xml:space="preserve"> nebo bilanční</w:t>
      </w:r>
      <w:r w:rsidR="0047474E" w:rsidRPr="009F4CEC">
        <w:rPr>
          <w:rFonts w:ascii="Arial" w:hAnsi="Arial" w:cs="Arial"/>
          <w:spacing w:val="1"/>
        </w:rPr>
        <w:t>ho pro vyšší</w:t>
      </w:r>
      <w:r w:rsidRPr="009F4CEC">
        <w:rPr>
          <w:rFonts w:ascii="Arial" w:hAnsi="Arial" w:cs="Arial"/>
          <w:spacing w:val="-1"/>
        </w:rPr>
        <w:t xml:space="preserve"> </w:t>
      </w:r>
      <w:r w:rsidR="00B23568" w:rsidRPr="009F4CEC">
        <w:rPr>
          <w:rFonts w:ascii="Arial" w:hAnsi="Arial" w:cs="Arial"/>
          <w:spacing w:val="-1"/>
        </w:rPr>
        <w:t xml:space="preserve">vypouštěné </w:t>
      </w:r>
      <w:r w:rsidRPr="009F4CEC">
        <w:rPr>
          <w:rFonts w:ascii="Arial" w:hAnsi="Arial" w:cs="Arial"/>
        </w:rPr>
        <w:t>znečištění</w:t>
      </w:r>
      <w:r w:rsidRPr="009F4CEC">
        <w:rPr>
          <w:rFonts w:ascii="Arial" w:hAnsi="Arial" w:cs="Arial"/>
          <w:spacing w:val="1"/>
        </w:rPr>
        <w:t xml:space="preserve"> </w:t>
      </w:r>
      <w:r w:rsidRPr="009F4CEC">
        <w:rPr>
          <w:rFonts w:ascii="Arial" w:hAnsi="Arial" w:cs="Arial"/>
        </w:rPr>
        <w:t>o</w:t>
      </w:r>
      <w:r w:rsidRPr="009F4CEC">
        <w:rPr>
          <w:rFonts w:ascii="Arial" w:hAnsi="Arial" w:cs="Arial"/>
          <w:spacing w:val="2"/>
        </w:rPr>
        <w:t xml:space="preserve"> </w:t>
      </w:r>
      <w:r w:rsidR="0047474E" w:rsidRPr="009F4CEC">
        <w:rPr>
          <w:rFonts w:ascii="Arial" w:hAnsi="Arial" w:cs="Arial"/>
          <w:spacing w:val="2"/>
        </w:rPr>
        <w:t xml:space="preserve">více jak </w:t>
      </w:r>
      <w:r w:rsidRPr="009F4CEC">
        <w:rPr>
          <w:rFonts w:ascii="Arial" w:hAnsi="Arial" w:cs="Arial"/>
        </w:rPr>
        <w:t>20%</w:t>
      </w:r>
      <w:r w:rsidRPr="009F4CEC">
        <w:rPr>
          <w:rFonts w:ascii="Arial" w:hAnsi="Arial" w:cs="Arial"/>
          <w:spacing w:val="1"/>
        </w:rPr>
        <w:t xml:space="preserve"> </w:t>
      </w:r>
      <w:r w:rsidR="0047474E" w:rsidRPr="009F4CEC">
        <w:rPr>
          <w:rFonts w:ascii="Arial" w:hAnsi="Arial" w:cs="Arial"/>
          <w:spacing w:val="1"/>
        </w:rPr>
        <w:t xml:space="preserve">nad NPK </w:t>
      </w:r>
      <w:r w:rsidR="00B23568" w:rsidRPr="009F4CEC">
        <w:rPr>
          <w:rFonts w:ascii="Arial" w:hAnsi="Arial" w:cs="Arial"/>
          <w:spacing w:val="1"/>
        </w:rPr>
        <w:t xml:space="preserve"> a v</w:t>
      </w:r>
      <w:r w:rsidR="0047474E" w:rsidRPr="009F4CEC">
        <w:rPr>
          <w:rFonts w:ascii="Arial" w:hAnsi="Arial" w:cs="Arial"/>
          <w:spacing w:val="1"/>
        </w:rPr>
        <w:t xml:space="preserve">ýše </w:t>
      </w:r>
      <w:r w:rsidR="00B23568" w:rsidRPr="009F4CEC">
        <w:rPr>
          <w:rFonts w:ascii="Arial" w:hAnsi="Arial" w:cs="Arial"/>
          <w:spacing w:val="1"/>
        </w:rPr>
        <w:t xml:space="preserve">smluní </w:t>
      </w:r>
      <w:r w:rsidR="0047474E" w:rsidRPr="009F4CEC">
        <w:rPr>
          <w:rFonts w:ascii="Arial" w:hAnsi="Arial" w:cs="Arial"/>
          <w:spacing w:val="1"/>
        </w:rPr>
        <w:t>pokuty je</w:t>
      </w:r>
      <w:r w:rsidRPr="009F4CEC">
        <w:rPr>
          <w:rFonts w:ascii="Arial" w:hAnsi="Arial" w:cs="Arial"/>
        </w:rPr>
        <w:t xml:space="preserve"> </w:t>
      </w:r>
      <w:r w:rsidR="00B23568" w:rsidRPr="009F4CEC">
        <w:rPr>
          <w:rFonts w:ascii="Arial" w:hAnsi="Arial" w:cs="Arial"/>
        </w:rPr>
        <w:t xml:space="preserve">vždy </w:t>
      </w:r>
      <w:r w:rsidRPr="009F4CEC">
        <w:rPr>
          <w:rFonts w:ascii="Arial" w:hAnsi="Arial" w:cs="Arial"/>
        </w:rPr>
        <w:t>za</w:t>
      </w:r>
      <w:r w:rsidRPr="009F4CEC">
        <w:rPr>
          <w:rFonts w:ascii="Arial" w:hAnsi="Arial" w:cs="Arial"/>
          <w:spacing w:val="1"/>
        </w:rPr>
        <w:t xml:space="preserve"> </w:t>
      </w:r>
      <w:r w:rsidRPr="009F4CEC">
        <w:rPr>
          <w:rFonts w:ascii="Arial" w:hAnsi="Arial" w:cs="Arial"/>
        </w:rPr>
        <w:t xml:space="preserve">každý </w:t>
      </w:r>
      <w:r w:rsidR="0047474E" w:rsidRPr="009F4CEC">
        <w:rPr>
          <w:rFonts w:ascii="Arial" w:hAnsi="Arial" w:cs="Arial"/>
        </w:rPr>
        <w:t xml:space="preserve">takový </w:t>
      </w:r>
      <w:r w:rsidRPr="009F4CEC">
        <w:rPr>
          <w:rFonts w:ascii="Arial" w:hAnsi="Arial" w:cs="Arial"/>
        </w:rPr>
        <w:t>zjištěný ukazatel</w:t>
      </w:r>
      <w:r w:rsidR="00B23568" w:rsidRPr="009F4CEC">
        <w:rPr>
          <w:rFonts w:ascii="Arial" w:hAnsi="Arial" w:cs="Arial"/>
        </w:rPr>
        <w:t xml:space="preserve"> a případ</w:t>
      </w:r>
      <w:r w:rsidR="005E1445" w:rsidRPr="009F4CEC">
        <w:rPr>
          <w:rFonts w:ascii="Arial" w:hAnsi="Arial" w:cs="Arial"/>
        </w:rPr>
        <w:t xml:space="preserve">. </w:t>
      </w:r>
      <w:r w:rsidR="00B23568" w:rsidRPr="009F4CEC">
        <w:rPr>
          <w:rFonts w:ascii="Arial" w:hAnsi="Arial" w:cs="Arial"/>
        </w:rPr>
        <w:t>P</w:t>
      </w:r>
      <w:r w:rsidR="0047474E" w:rsidRPr="009F4CEC">
        <w:rPr>
          <w:rFonts w:ascii="Arial" w:hAnsi="Arial" w:cs="Arial"/>
        </w:rPr>
        <w:t xml:space="preserve">ři překročení </w:t>
      </w:r>
      <w:r w:rsidR="00C61A79" w:rsidRPr="009F4CEC">
        <w:rPr>
          <w:rFonts w:ascii="Arial" w:hAnsi="Arial" w:cs="Arial"/>
        </w:rPr>
        <w:t xml:space="preserve"> jednoho</w:t>
      </w:r>
      <w:r w:rsidR="00B23568" w:rsidRPr="009F4CEC">
        <w:rPr>
          <w:rFonts w:ascii="Arial" w:hAnsi="Arial" w:cs="Arial"/>
        </w:rPr>
        <w:t xml:space="preserve"> nebo vice </w:t>
      </w:r>
      <w:r w:rsidR="00C61A79" w:rsidRPr="009F4CEC">
        <w:rPr>
          <w:rFonts w:ascii="Arial" w:hAnsi="Arial" w:cs="Arial"/>
        </w:rPr>
        <w:t xml:space="preserve"> ukazatel</w:t>
      </w:r>
      <w:r w:rsidR="00B23568" w:rsidRPr="009F4CEC">
        <w:rPr>
          <w:rFonts w:ascii="Arial" w:hAnsi="Arial" w:cs="Arial"/>
        </w:rPr>
        <w:t>ů</w:t>
      </w:r>
      <w:r w:rsidR="00C61A79" w:rsidRPr="009F4CEC">
        <w:rPr>
          <w:rFonts w:ascii="Arial" w:hAnsi="Arial" w:cs="Arial"/>
        </w:rPr>
        <w:t xml:space="preserve"> </w:t>
      </w:r>
      <w:r w:rsidR="0047474E" w:rsidRPr="009F4CEC">
        <w:rPr>
          <w:rFonts w:ascii="Arial" w:hAnsi="Arial" w:cs="Arial"/>
        </w:rPr>
        <w:t xml:space="preserve">o vice jak 200% nad NPK pak zaplatí </w:t>
      </w:r>
      <w:r w:rsidR="005E1445" w:rsidRPr="009F4CEC">
        <w:rPr>
          <w:rFonts w:ascii="Arial" w:hAnsi="Arial" w:cs="Arial"/>
        </w:rPr>
        <w:t>O</w:t>
      </w:r>
      <w:r w:rsidR="0047474E" w:rsidRPr="009F4CEC">
        <w:rPr>
          <w:rFonts w:ascii="Arial" w:hAnsi="Arial" w:cs="Arial"/>
        </w:rPr>
        <w:t>dběratel</w:t>
      </w:r>
      <w:r w:rsidR="00B23568" w:rsidRPr="009F4CEC">
        <w:rPr>
          <w:rFonts w:ascii="Arial" w:hAnsi="Arial" w:cs="Arial"/>
        </w:rPr>
        <w:t xml:space="preserve"> smluvní</w:t>
      </w:r>
      <w:r w:rsidR="0047474E" w:rsidRPr="009F4CEC">
        <w:rPr>
          <w:rFonts w:ascii="Arial" w:hAnsi="Arial" w:cs="Arial"/>
        </w:rPr>
        <w:t xml:space="preserve"> pokutu </w:t>
      </w:r>
      <w:r w:rsidR="00B23568" w:rsidRPr="009F4CEC">
        <w:rPr>
          <w:rFonts w:ascii="Arial" w:hAnsi="Arial" w:cs="Arial"/>
        </w:rPr>
        <w:t>ještě navíc ve výši 100.000,-</w:t>
      </w:r>
      <w:r w:rsidR="005E1445" w:rsidRPr="009F4CEC">
        <w:rPr>
          <w:rFonts w:ascii="Arial" w:hAnsi="Arial" w:cs="Arial"/>
        </w:rPr>
        <w:t xml:space="preserve"> </w:t>
      </w:r>
      <w:r w:rsidR="00B23568" w:rsidRPr="009F4CEC">
        <w:rPr>
          <w:rFonts w:ascii="Arial" w:hAnsi="Arial" w:cs="Arial"/>
        </w:rPr>
        <w:t>Kč  za tento jen jeden  extrémní ukazatel nad 200% NPK dle KŘ a to mimo  smluvní  pokuty 20.000,-Kč  za ukazatele, které by byly zjištěny kontrolními odběry vz. vypouštěných OV od “Odběratele – producenta OV“ do kanalizace</w:t>
      </w:r>
      <w:r w:rsidR="005E1445" w:rsidRPr="009F4CEC">
        <w:rPr>
          <w:rFonts w:ascii="Arial" w:hAnsi="Arial" w:cs="Arial"/>
        </w:rPr>
        <w:t xml:space="preserve"> </w:t>
      </w:r>
      <w:r w:rsidR="00B23568" w:rsidRPr="009F4CEC">
        <w:rPr>
          <w:rFonts w:ascii="Arial" w:hAnsi="Arial" w:cs="Arial"/>
        </w:rPr>
        <w:t>”Dodavatele“ v rozpětí překročení navýšení  NPK  mezi 21% -</w:t>
      </w:r>
      <w:r w:rsidR="005E1445" w:rsidRPr="009F4CEC">
        <w:rPr>
          <w:rFonts w:ascii="Arial" w:hAnsi="Arial" w:cs="Arial"/>
        </w:rPr>
        <w:t xml:space="preserve"> </w:t>
      </w:r>
      <w:r w:rsidR="00B23568" w:rsidRPr="009F4CEC">
        <w:rPr>
          <w:rFonts w:ascii="Arial" w:hAnsi="Arial" w:cs="Arial"/>
        </w:rPr>
        <w:t>199%</w:t>
      </w:r>
      <w:r w:rsidR="00C71C13" w:rsidRPr="009F4CEC">
        <w:rPr>
          <w:rFonts w:ascii="Arial" w:hAnsi="Arial" w:cs="Arial"/>
        </w:rPr>
        <w:t>.</w:t>
      </w:r>
    </w:p>
    <w:p w14:paraId="693FCBEC" w14:textId="77777777" w:rsidR="004C3775" w:rsidRPr="005E1445" w:rsidRDefault="004C3775" w:rsidP="00C644F3">
      <w:pPr>
        <w:pStyle w:val="Odstavecseseznamem"/>
        <w:numPr>
          <w:ilvl w:val="0"/>
          <w:numId w:val="27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9F4CEC">
        <w:rPr>
          <w:rFonts w:ascii="Arial" w:hAnsi="Arial" w:cs="Arial"/>
        </w:rPr>
        <w:t>Odběratel zaplat</w:t>
      </w:r>
      <w:r w:rsidRPr="009F4CEC">
        <w:rPr>
          <w:rFonts w:ascii="Arial" w:hAnsi="Arial" w:cs="Arial"/>
          <w:spacing w:val="1"/>
        </w:rPr>
        <w:t xml:space="preserve">í </w:t>
      </w:r>
      <w:r w:rsidRPr="009F4CEC">
        <w:rPr>
          <w:rFonts w:ascii="Arial" w:hAnsi="Arial" w:cs="Arial"/>
        </w:rPr>
        <w:t>be</w:t>
      </w:r>
      <w:r w:rsidRPr="009F4CEC">
        <w:rPr>
          <w:rFonts w:ascii="Arial" w:hAnsi="Arial" w:cs="Arial"/>
          <w:spacing w:val="1"/>
        </w:rPr>
        <w:t xml:space="preserve">z </w:t>
      </w:r>
      <w:r w:rsidRPr="009F4CEC">
        <w:rPr>
          <w:rFonts w:ascii="Arial" w:hAnsi="Arial" w:cs="Arial"/>
        </w:rPr>
        <w:t>ohled</w:t>
      </w:r>
      <w:r w:rsidRPr="009F4CEC">
        <w:rPr>
          <w:rFonts w:ascii="Arial" w:hAnsi="Arial" w:cs="Arial"/>
          <w:spacing w:val="1"/>
        </w:rPr>
        <w:t xml:space="preserve">u </w:t>
      </w:r>
      <w:r w:rsidRPr="009F4CEC">
        <w:rPr>
          <w:rFonts w:ascii="Arial" w:hAnsi="Arial" w:cs="Arial"/>
        </w:rPr>
        <w:t>na zavinění Dodavateli</w:t>
      </w:r>
      <w:r w:rsidRPr="005E1445">
        <w:rPr>
          <w:rFonts w:ascii="Arial" w:hAnsi="Arial" w:cs="Arial"/>
        </w:rPr>
        <w:t xml:space="preserve"> smluvní pokut</w:t>
      </w:r>
      <w:r w:rsidRPr="005E1445">
        <w:rPr>
          <w:rFonts w:ascii="Arial" w:hAnsi="Arial" w:cs="Arial"/>
          <w:spacing w:val="1"/>
        </w:rPr>
        <w:t xml:space="preserve">u </w:t>
      </w:r>
      <w:r w:rsidR="00C61A79" w:rsidRPr="005E1445">
        <w:rPr>
          <w:rFonts w:ascii="Arial" w:hAnsi="Arial" w:cs="Arial"/>
          <w:spacing w:val="1"/>
        </w:rPr>
        <w:t>ve</w:t>
      </w:r>
      <w:r w:rsidRPr="005E1445">
        <w:rPr>
          <w:rFonts w:ascii="Arial" w:hAnsi="Arial" w:cs="Arial"/>
        </w:rPr>
        <w:t xml:space="preserve"> výš</w:t>
      </w:r>
      <w:r w:rsidR="00C61A79" w:rsidRPr="005E1445">
        <w:rPr>
          <w:rFonts w:ascii="Arial" w:hAnsi="Arial" w:cs="Arial"/>
          <w:spacing w:val="1"/>
        </w:rPr>
        <w:t>i</w:t>
      </w:r>
      <w:r w:rsidRPr="005E1445">
        <w:rPr>
          <w:rFonts w:ascii="Arial" w:hAnsi="Arial" w:cs="Arial"/>
          <w:spacing w:val="1"/>
        </w:rPr>
        <w:t xml:space="preserve"> </w:t>
      </w:r>
      <w:r w:rsidRPr="005E1445">
        <w:rPr>
          <w:rFonts w:ascii="Arial" w:hAnsi="Arial" w:cs="Arial"/>
        </w:rPr>
        <w:t>50.000,- K</w:t>
      </w:r>
      <w:r w:rsidRPr="005E1445">
        <w:rPr>
          <w:rFonts w:ascii="Arial" w:hAnsi="Arial" w:cs="Arial"/>
          <w:spacing w:val="40"/>
        </w:rPr>
        <w:t xml:space="preserve">č </w:t>
      </w:r>
      <w:r w:rsidRPr="005E1445">
        <w:rPr>
          <w:rFonts w:ascii="Arial" w:hAnsi="Arial" w:cs="Arial"/>
        </w:rPr>
        <w:t>z</w:t>
      </w:r>
      <w:r w:rsidRPr="005E1445">
        <w:rPr>
          <w:rFonts w:ascii="Arial" w:hAnsi="Arial" w:cs="Arial"/>
          <w:spacing w:val="40"/>
        </w:rPr>
        <w:t xml:space="preserve">a </w:t>
      </w:r>
      <w:r w:rsidRPr="005E1445">
        <w:rPr>
          <w:rFonts w:ascii="Arial" w:hAnsi="Arial" w:cs="Arial"/>
        </w:rPr>
        <w:t>vypouštěn</w:t>
      </w:r>
      <w:r w:rsidRPr="005E1445">
        <w:rPr>
          <w:rFonts w:ascii="Arial" w:hAnsi="Arial" w:cs="Arial"/>
          <w:spacing w:val="40"/>
        </w:rPr>
        <w:t xml:space="preserve">í </w:t>
      </w:r>
      <w:r w:rsidRPr="005E1445">
        <w:rPr>
          <w:rFonts w:ascii="Arial" w:hAnsi="Arial" w:cs="Arial"/>
        </w:rPr>
        <w:t>látek</w:t>
      </w:r>
      <w:r w:rsidR="00C61A79" w:rsidRPr="005E1445">
        <w:rPr>
          <w:rFonts w:ascii="Arial" w:hAnsi="Arial" w:cs="Arial"/>
        </w:rPr>
        <w:t xml:space="preserve"> škodlivých a toxických</w:t>
      </w:r>
      <w:r w:rsidR="005E1445" w:rsidRPr="005E1445">
        <w:rPr>
          <w:rFonts w:ascii="Arial" w:hAnsi="Arial" w:cs="Arial"/>
        </w:rPr>
        <w:t>,</w:t>
      </w:r>
      <w:r w:rsidR="00C61A79" w:rsidRPr="005E1445">
        <w:rPr>
          <w:rFonts w:ascii="Arial" w:hAnsi="Arial" w:cs="Arial"/>
        </w:rPr>
        <w:t xml:space="preserve"> </w:t>
      </w:r>
      <w:r w:rsidRPr="005E1445">
        <w:rPr>
          <w:rFonts w:ascii="Arial" w:hAnsi="Arial" w:cs="Arial"/>
        </w:rPr>
        <w:t xml:space="preserve"> jejichž vniknutí </w:t>
      </w:r>
      <w:r w:rsidR="00C61A79" w:rsidRPr="005E1445">
        <w:rPr>
          <w:rFonts w:ascii="Arial" w:hAnsi="Arial" w:cs="Arial"/>
        </w:rPr>
        <w:t xml:space="preserve">do kanlizace </w:t>
      </w:r>
      <w:r w:rsidRPr="005E1445">
        <w:rPr>
          <w:rFonts w:ascii="Arial" w:hAnsi="Arial" w:cs="Arial"/>
        </w:rPr>
        <w:t>musí být zabráněno</w:t>
      </w:r>
      <w:r w:rsidRPr="005E1445">
        <w:rPr>
          <w:rFonts w:ascii="Arial" w:hAnsi="Arial" w:cs="Arial"/>
          <w:spacing w:val="1"/>
        </w:rPr>
        <w:t xml:space="preserve">, </w:t>
      </w:r>
      <w:r w:rsidRPr="005E1445">
        <w:rPr>
          <w:rFonts w:ascii="Arial" w:hAnsi="Arial" w:cs="Arial"/>
        </w:rPr>
        <w:t>neb</w:t>
      </w:r>
      <w:r w:rsidRPr="005E1445">
        <w:rPr>
          <w:rFonts w:ascii="Arial" w:hAnsi="Arial" w:cs="Arial"/>
          <w:spacing w:val="1"/>
        </w:rPr>
        <w:t xml:space="preserve">o </w:t>
      </w:r>
      <w:r w:rsidRPr="005E1445">
        <w:rPr>
          <w:rFonts w:ascii="Arial" w:hAnsi="Arial" w:cs="Arial"/>
        </w:rPr>
        <w:t>látek, kter</w:t>
      </w:r>
      <w:r w:rsidRPr="005E1445">
        <w:rPr>
          <w:rFonts w:ascii="Arial" w:hAnsi="Arial" w:cs="Arial"/>
          <w:spacing w:val="1"/>
        </w:rPr>
        <w:t xml:space="preserve">é </w:t>
      </w:r>
      <w:r w:rsidRPr="005E1445">
        <w:rPr>
          <w:rFonts w:ascii="Arial" w:hAnsi="Arial" w:cs="Arial"/>
        </w:rPr>
        <w:t>nejsou odpadním</w:t>
      </w:r>
      <w:r w:rsidRPr="005E1445">
        <w:rPr>
          <w:rFonts w:ascii="Arial" w:hAnsi="Arial" w:cs="Arial"/>
          <w:spacing w:val="1"/>
        </w:rPr>
        <w:t xml:space="preserve">i </w:t>
      </w:r>
      <w:r w:rsidRPr="005E1445">
        <w:rPr>
          <w:rFonts w:ascii="Arial" w:hAnsi="Arial" w:cs="Arial"/>
        </w:rPr>
        <w:t>vodami</w:t>
      </w:r>
      <w:r w:rsidR="00C61A79" w:rsidRPr="005E1445">
        <w:rPr>
          <w:rFonts w:ascii="Arial" w:hAnsi="Arial" w:cs="Arial"/>
        </w:rPr>
        <w:t xml:space="preserve"> dle ZVK</w:t>
      </w:r>
      <w:r w:rsidRPr="005E1445">
        <w:rPr>
          <w:rFonts w:ascii="Arial" w:hAnsi="Arial" w:cs="Arial"/>
          <w:spacing w:val="1"/>
        </w:rPr>
        <w:t xml:space="preserve">, a </w:t>
      </w:r>
      <w:r w:rsidRPr="005E1445">
        <w:rPr>
          <w:rFonts w:ascii="Arial" w:hAnsi="Arial" w:cs="Arial"/>
        </w:rPr>
        <w:t>to z</w:t>
      </w:r>
      <w:r w:rsidRPr="005E1445">
        <w:rPr>
          <w:rFonts w:ascii="Arial" w:hAnsi="Arial" w:cs="Arial"/>
          <w:spacing w:val="1"/>
        </w:rPr>
        <w:t xml:space="preserve">a </w:t>
      </w:r>
      <w:r w:rsidRPr="005E1445">
        <w:rPr>
          <w:rFonts w:ascii="Arial" w:hAnsi="Arial" w:cs="Arial"/>
        </w:rPr>
        <w:t>každý druh takov</w:t>
      </w:r>
      <w:r w:rsidRPr="005E1445">
        <w:rPr>
          <w:rFonts w:ascii="Arial" w:hAnsi="Arial" w:cs="Arial"/>
          <w:spacing w:val="1"/>
        </w:rPr>
        <w:t xml:space="preserve">é </w:t>
      </w:r>
      <w:r w:rsidRPr="005E1445">
        <w:rPr>
          <w:rFonts w:ascii="Arial" w:hAnsi="Arial" w:cs="Arial"/>
        </w:rPr>
        <w:t>látk</w:t>
      </w:r>
      <w:r w:rsidRPr="005E1445">
        <w:rPr>
          <w:rFonts w:ascii="Arial" w:hAnsi="Arial" w:cs="Arial"/>
          <w:spacing w:val="2"/>
        </w:rPr>
        <w:t xml:space="preserve">y </w:t>
      </w:r>
      <w:r w:rsidRPr="005E1445">
        <w:rPr>
          <w:rFonts w:ascii="Arial" w:hAnsi="Arial" w:cs="Arial"/>
        </w:rPr>
        <w:t>zvláš</w:t>
      </w:r>
      <w:r w:rsidRPr="005E1445">
        <w:rPr>
          <w:rFonts w:ascii="Arial" w:hAnsi="Arial" w:cs="Arial"/>
          <w:spacing w:val="-1"/>
        </w:rPr>
        <w:t xml:space="preserve">ť </w:t>
      </w:r>
      <w:r w:rsidRPr="005E1445">
        <w:rPr>
          <w:rFonts w:ascii="Arial" w:hAnsi="Arial" w:cs="Arial"/>
          <w:spacing w:val="1"/>
        </w:rPr>
        <w:t xml:space="preserve">a </w:t>
      </w:r>
      <w:r w:rsidRPr="005E1445">
        <w:rPr>
          <w:rFonts w:ascii="Arial" w:hAnsi="Arial" w:cs="Arial"/>
        </w:rPr>
        <w:t>z</w:t>
      </w:r>
      <w:r w:rsidRPr="005E1445">
        <w:rPr>
          <w:rFonts w:ascii="Arial" w:hAnsi="Arial" w:cs="Arial"/>
          <w:spacing w:val="1"/>
        </w:rPr>
        <w:t xml:space="preserve">a </w:t>
      </w:r>
      <w:r w:rsidRPr="005E1445">
        <w:rPr>
          <w:rFonts w:ascii="Arial" w:hAnsi="Arial" w:cs="Arial"/>
        </w:rPr>
        <w:t>každý zjištěný případ.</w:t>
      </w:r>
    </w:p>
    <w:p w14:paraId="4F7F0722" w14:textId="77777777" w:rsidR="004C3775" w:rsidRPr="00F1252E" w:rsidRDefault="004C3775" w:rsidP="00C644F3">
      <w:pPr>
        <w:pStyle w:val="Odstavecseseznamem"/>
        <w:numPr>
          <w:ilvl w:val="0"/>
          <w:numId w:val="27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F1252E">
        <w:rPr>
          <w:rFonts w:ascii="Arial" w:hAnsi="Arial" w:cs="Arial"/>
        </w:rPr>
        <w:t>Smluvní pokuta</w:t>
      </w:r>
      <w:r w:rsidRPr="00F1252E">
        <w:rPr>
          <w:rFonts w:ascii="Arial" w:hAnsi="Arial" w:cs="Arial"/>
          <w:spacing w:val="4"/>
        </w:rPr>
        <w:t xml:space="preserve"> </w:t>
      </w:r>
      <w:r w:rsidRPr="00F1252E">
        <w:rPr>
          <w:rFonts w:ascii="Arial" w:hAnsi="Arial" w:cs="Arial"/>
        </w:rPr>
        <w:t>nenahrazuje</w:t>
      </w:r>
      <w:r w:rsidRPr="00F1252E">
        <w:rPr>
          <w:rFonts w:ascii="Arial" w:hAnsi="Arial" w:cs="Arial"/>
          <w:spacing w:val="4"/>
        </w:rPr>
        <w:t xml:space="preserve"> </w:t>
      </w:r>
      <w:r w:rsidRPr="00F1252E">
        <w:rPr>
          <w:rFonts w:ascii="Arial" w:hAnsi="Arial" w:cs="Arial"/>
        </w:rPr>
        <w:t>případnou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náhradu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škody</w:t>
      </w:r>
      <w:r w:rsidR="00C61A79" w:rsidRPr="00F1252E">
        <w:rPr>
          <w:rFonts w:ascii="Arial" w:hAnsi="Arial" w:cs="Arial"/>
        </w:rPr>
        <w:t xml:space="preserve"> (za následky např. havárie na kanalizaci a následně na ČOV)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ani</w:t>
      </w:r>
      <w:r w:rsidRPr="00F1252E">
        <w:rPr>
          <w:rFonts w:ascii="Arial" w:hAnsi="Arial" w:cs="Arial"/>
          <w:spacing w:val="4"/>
        </w:rPr>
        <w:t xml:space="preserve"> </w:t>
      </w:r>
      <w:r w:rsidRPr="00F1252E">
        <w:rPr>
          <w:rFonts w:ascii="Arial" w:hAnsi="Arial" w:cs="Arial"/>
        </w:rPr>
        <w:t>pokutu</w:t>
      </w:r>
      <w:r w:rsidRPr="00F1252E">
        <w:rPr>
          <w:rFonts w:ascii="Arial" w:hAnsi="Arial" w:cs="Arial"/>
          <w:spacing w:val="4"/>
        </w:rPr>
        <w:t xml:space="preserve"> </w:t>
      </w:r>
      <w:r w:rsidRPr="00F1252E">
        <w:rPr>
          <w:rFonts w:ascii="Arial" w:hAnsi="Arial" w:cs="Arial"/>
        </w:rPr>
        <w:t>udělenou</w:t>
      </w:r>
      <w:r w:rsidRPr="00F1252E">
        <w:rPr>
          <w:rFonts w:ascii="Arial" w:hAnsi="Arial" w:cs="Arial"/>
          <w:spacing w:val="4"/>
        </w:rPr>
        <w:t xml:space="preserve"> </w:t>
      </w:r>
      <w:r w:rsidRPr="00F1252E">
        <w:rPr>
          <w:rFonts w:ascii="Arial" w:hAnsi="Arial" w:cs="Arial"/>
        </w:rPr>
        <w:t>Smluvní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straně</w:t>
      </w:r>
      <w:r w:rsidRPr="00F1252E">
        <w:rPr>
          <w:rFonts w:ascii="Arial" w:hAnsi="Arial" w:cs="Arial"/>
          <w:spacing w:val="4"/>
        </w:rPr>
        <w:t xml:space="preserve"> </w:t>
      </w:r>
      <w:r w:rsidRPr="00F1252E">
        <w:rPr>
          <w:rFonts w:ascii="Arial" w:hAnsi="Arial" w:cs="Arial"/>
        </w:rPr>
        <w:t>podle</w:t>
      </w:r>
      <w:r w:rsidRPr="00F1252E">
        <w:rPr>
          <w:rFonts w:ascii="Arial" w:hAnsi="Arial" w:cs="Arial"/>
          <w:spacing w:val="4"/>
        </w:rPr>
        <w:t xml:space="preserve"> </w:t>
      </w:r>
      <w:r w:rsidRPr="00F1252E">
        <w:rPr>
          <w:rFonts w:ascii="Arial" w:hAnsi="Arial" w:cs="Arial"/>
        </w:rPr>
        <w:t>zákona</w:t>
      </w:r>
      <w:r w:rsidRPr="00F1252E">
        <w:rPr>
          <w:rFonts w:ascii="Arial" w:hAnsi="Arial" w:cs="Arial"/>
          <w:spacing w:val="4"/>
        </w:rPr>
        <w:t xml:space="preserve"> </w:t>
      </w:r>
      <w:r w:rsidRPr="00F1252E">
        <w:rPr>
          <w:rFonts w:ascii="Arial" w:hAnsi="Arial" w:cs="Arial"/>
        </w:rPr>
        <w:t>ve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správním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řízení. Smluvní</w:t>
      </w:r>
      <w:r w:rsidRPr="00F1252E">
        <w:rPr>
          <w:rFonts w:ascii="Arial" w:hAnsi="Arial" w:cs="Arial"/>
          <w:spacing w:val="-1"/>
        </w:rPr>
        <w:t xml:space="preserve"> </w:t>
      </w:r>
      <w:r w:rsidRPr="00F1252E">
        <w:rPr>
          <w:rFonts w:ascii="Arial" w:hAnsi="Arial" w:cs="Arial"/>
        </w:rPr>
        <w:t>pokutu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lze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uložit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do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1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roku ode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dne,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kdy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Dodavatel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porušení</w:t>
      </w:r>
      <w:r w:rsidRPr="00F1252E">
        <w:rPr>
          <w:rFonts w:ascii="Arial" w:hAnsi="Arial" w:cs="Arial"/>
          <w:spacing w:val="-1"/>
        </w:rPr>
        <w:t xml:space="preserve"> </w:t>
      </w:r>
      <w:r w:rsidRPr="00F1252E">
        <w:rPr>
          <w:rFonts w:ascii="Arial" w:hAnsi="Arial" w:cs="Arial"/>
        </w:rPr>
        <w:t>Smlouvy nebo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podmínek zjistil.</w:t>
      </w:r>
    </w:p>
    <w:p w14:paraId="57417A7E" w14:textId="77777777" w:rsidR="004C3775" w:rsidRPr="00F1252E" w:rsidRDefault="004C3775" w:rsidP="00AC0401">
      <w:pPr>
        <w:pStyle w:val="Odstavecseseznamem"/>
        <w:numPr>
          <w:ilvl w:val="0"/>
          <w:numId w:val="27"/>
        </w:numPr>
        <w:spacing w:line="276" w:lineRule="auto"/>
        <w:ind w:left="426" w:right="466" w:hanging="426"/>
        <w:rPr>
          <w:rFonts w:ascii="Arial" w:hAnsi="Arial" w:cs="Arial"/>
        </w:rPr>
      </w:pPr>
      <w:r w:rsidRPr="00F1252E">
        <w:rPr>
          <w:rFonts w:ascii="Arial" w:hAnsi="Arial" w:cs="Arial"/>
        </w:rPr>
        <w:t>Smluvní pokuty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dle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tohoto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článku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jsou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splatné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bez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zbytečného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odkladu poté, co povinná</w:t>
      </w:r>
      <w:r w:rsidRPr="00F1252E">
        <w:rPr>
          <w:rFonts w:ascii="Arial" w:hAnsi="Arial" w:cs="Arial"/>
          <w:spacing w:val="-1"/>
        </w:rPr>
        <w:t xml:space="preserve"> </w:t>
      </w:r>
      <w:r w:rsidRPr="00F1252E">
        <w:rPr>
          <w:rFonts w:ascii="Arial" w:hAnsi="Arial" w:cs="Arial"/>
        </w:rPr>
        <w:t>Smluvní</w:t>
      </w:r>
      <w:r w:rsidRPr="00F1252E">
        <w:rPr>
          <w:rFonts w:ascii="Arial" w:hAnsi="Arial" w:cs="Arial"/>
          <w:spacing w:val="-1"/>
        </w:rPr>
        <w:t xml:space="preserve"> </w:t>
      </w:r>
      <w:r w:rsidRPr="00F1252E">
        <w:rPr>
          <w:rFonts w:ascii="Arial" w:hAnsi="Arial" w:cs="Arial"/>
        </w:rPr>
        <w:t>strana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obdrží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písemnou</w:t>
      </w:r>
      <w:r w:rsidRPr="00F1252E">
        <w:rPr>
          <w:rFonts w:ascii="Arial" w:hAnsi="Arial" w:cs="Arial"/>
          <w:spacing w:val="2"/>
        </w:rPr>
        <w:t xml:space="preserve"> </w:t>
      </w:r>
      <w:r w:rsidRPr="00F1252E">
        <w:rPr>
          <w:rFonts w:ascii="Arial" w:hAnsi="Arial" w:cs="Arial"/>
        </w:rPr>
        <w:t>výzvu oprávněné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Smluvní</w:t>
      </w:r>
      <w:r w:rsidRPr="00F1252E">
        <w:rPr>
          <w:rFonts w:ascii="Arial" w:hAnsi="Arial" w:cs="Arial"/>
          <w:spacing w:val="-1"/>
        </w:rPr>
        <w:t xml:space="preserve"> </w:t>
      </w:r>
      <w:r w:rsidRPr="00F1252E">
        <w:rPr>
          <w:rFonts w:ascii="Arial" w:hAnsi="Arial" w:cs="Arial"/>
        </w:rPr>
        <w:t>strany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k</w:t>
      </w:r>
      <w:r w:rsidRPr="00F1252E">
        <w:rPr>
          <w:rFonts w:ascii="Arial" w:hAnsi="Arial" w:cs="Arial"/>
          <w:spacing w:val="1"/>
        </w:rPr>
        <w:t xml:space="preserve"> </w:t>
      </w:r>
      <w:r w:rsidRPr="00F1252E">
        <w:rPr>
          <w:rFonts w:ascii="Arial" w:hAnsi="Arial" w:cs="Arial"/>
        </w:rPr>
        <w:t>jejich</w:t>
      </w:r>
      <w:r w:rsidRPr="00F1252E">
        <w:rPr>
          <w:rFonts w:ascii="Arial" w:hAnsi="Arial" w:cs="Arial"/>
          <w:spacing w:val="-2"/>
        </w:rPr>
        <w:t xml:space="preserve"> </w:t>
      </w:r>
      <w:r w:rsidRPr="00F1252E">
        <w:rPr>
          <w:rFonts w:ascii="Arial" w:hAnsi="Arial" w:cs="Arial"/>
        </w:rPr>
        <w:t>zaplacení.</w:t>
      </w:r>
    </w:p>
    <w:p w14:paraId="06051722" w14:textId="77777777" w:rsidR="002067F9" w:rsidRPr="00F1252E" w:rsidRDefault="002067F9" w:rsidP="00C644F3">
      <w:pPr>
        <w:pStyle w:val="Odstavecseseznamem"/>
        <w:numPr>
          <w:ilvl w:val="0"/>
          <w:numId w:val="27"/>
        </w:numPr>
        <w:spacing w:line="276" w:lineRule="auto"/>
        <w:ind w:left="426" w:right="466" w:hanging="426"/>
        <w:rPr>
          <w:rFonts w:ascii="Arial" w:hAnsi="Arial" w:cs="Arial"/>
        </w:rPr>
      </w:pPr>
      <w:r w:rsidRPr="00F1252E">
        <w:rPr>
          <w:rFonts w:ascii="Arial" w:hAnsi="Arial" w:cs="Arial"/>
        </w:rPr>
        <w:t>Smluvní pokuty viz čl.</w:t>
      </w:r>
      <w:r w:rsidR="00F1252E" w:rsidRPr="00F1252E">
        <w:rPr>
          <w:rFonts w:ascii="Arial" w:hAnsi="Arial" w:cs="Arial"/>
        </w:rPr>
        <w:t xml:space="preserve"> </w:t>
      </w:r>
      <w:r w:rsidRPr="00F1252E">
        <w:rPr>
          <w:rFonts w:ascii="Arial" w:hAnsi="Arial" w:cs="Arial"/>
        </w:rPr>
        <w:t>I</w:t>
      </w:r>
      <w:r w:rsidR="00F1252E" w:rsidRPr="00F1252E">
        <w:rPr>
          <w:rFonts w:ascii="Arial" w:hAnsi="Arial" w:cs="Arial"/>
        </w:rPr>
        <w:t>X</w:t>
      </w:r>
      <w:r w:rsidRPr="00F1252E">
        <w:rPr>
          <w:rFonts w:ascii="Arial" w:hAnsi="Arial" w:cs="Arial"/>
        </w:rPr>
        <w:t xml:space="preserve"> 1</w:t>
      </w:r>
      <w:r w:rsidR="00F1252E" w:rsidRPr="00F1252E">
        <w:rPr>
          <w:rFonts w:ascii="Arial" w:hAnsi="Arial" w:cs="Arial"/>
        </w:rPr>
        <w:t xml:space="preserve">) – </w:t>
      </w:r>
      <w:r w:rsidRPr="00F1252E">
        <w:rPr>
          <w:rFonts w:ascii="Arial" w:hAnsi="Arial" w:cs="Arial"/>
        </w:rPr>
        <w:t>6</w:t>
      </w:r>
      <w:r w:rsidR="00F1252E" w:rsidRPr="00F1252E">
        <w:rPr>
          <w:rFonts w:ascii="Arial" w:hAnsi="Arial" w:cs="Arial"/>
        </w:rPr>
        <w:t>)</w:t>
      </w:r>
      <w:r w:rsidRPr="00F1252E">
        <w:rPr>
          <w:rFonts w:ascii="Arial" w:hAnsi="Arial" w:cs="Arial"/>
        </w:rPr>
        <w:t xml:space="preserve"> jsou v souladu s ustanovením  §</w:t>
      </w:r>
      <w:r w:rsidR="00F1252E" w:rsidRPr="00F1252E">
        <w:rPr>
          <w:rFonts w:ascii="Arial" w:hAnsi="Arial" w:cs="Arial"/>
        </w:rPr>
        <w:t xml:space="preserve"> </w:t>
      </w:r>
      <w:r w:rsidRPr="00F1252E">
        <w:rPr>
          <w:rFonts w:ascii="Arial" w:hAnsi="Arial" w:cs="Arial"/>
        </w:rPr>
        <w:t>18 odst.</w:t>
      </w:r>
      <w:r w:rsidR="00F1252E" w:rsidRPr="00F1252E">
        <w:rPr>
          <w:rFonts w:ascii="Arial" w:hAnsi="Arial" w:cs="Arial"/>
        </w:rPr>
        <w:t xml:space="preserve"> </w:t>
      </w:r>
      <w:r w:rsidRPr="00F1252E">
        <w:rPr>
          <w:rFonts w:ascii="Arial" w:hAnsi="Arial" w:cs="Arial"/>
        </w:rPr>
        <w:t>3 ZVK, kdy je jednoznačné, že nelze vypouštět do kanalizace Provozovatele opakovaně taková koncentrační znečištění a tím i látková, kter</w:t>
      </w:r>
      <w:r w:rsidR="005F6A97">
        <w:rPr>
          <w:rFonts w:ascii="Arial" w:hAnsi="Arial" w:cs="Arial"/>
        </w:rPr>
        <w:t>á</w:t>
      </w:r>
      <w:r w:rsidRPr="00F1252E">
        <w:rPr>
          <w:rFonts w:ascii="Arial" w:hAnsi="Arial" w:cs="Arial"/>
        </w:rPr>
        <w:t xml:space="preserve"> jsou nad limity NPK dle KŘ a k dodržení koncentrcí nejvyšší míry znečištění dle NPK,</w:t>
      </w:r>
      <w:r w:rsidR="00F1252E" w:rsidRPr="00F1252E">
        <w:rPr>
          <w:rFonts w:ascii="Arial" w:hAnsi="Arial" w:cs="Arial"/>
        </w:rPr>
        <w:t xml:space="preserve"> </w:t>
      </w:r>
      <w:r w:rsidRPr="00F1252E">
        <w:rPr>
          <w:rFonts w:ascii="Arial" w:hAnsi="Arial" w:cs="Arial"/>
        </w:rPr>
        <w:t>tyto OV vyžadují pak předchozí čištění  nebo taková opatření, aby nedocházelo k technolgickým excesům  v kanalizaci a následně látkovým přetížením v ČOV.</w:t>
      </w:r>
      <w:r w:rsidR="00F1252E" w:rsidRPr="00F1252E">
        <w:rPr>
          <w:rFonts w:ascii="Arial" w:hAnsi="Arial" w:cs="Arial"/>
        </w:rPr>
        <w:t xml:space="preserve"> </w:t>
      </w:r>
      <w:r w:rsidRPr="00F1252E">
        <w:rPr>
          <w:rFonts w:ascii="Arial" w:hAnsi="Arial" w:cs="Arial"/>
        </w:rPr>
        <w:t>Předčistící zaříření, zabezpečující vyp. OV do kanalizace v limitech NPK je zcela nutné,</w:t>
      </w:r>
      <w:r w:rsidR="00F1252E" w:rsidRPr="00F1252E">
        <w:rPr>
          <w:rFonts w:ascii="Arial" w:hAnsi="Arial" w:cs="Arial"/>
        </w:rPr>
        <w:t xml:space="preserve"> </w:t>
      </w:r>
      <w:r w:rsidRPr="00F1252E">
        <w:rPr>
          <w:rFonts w:ascii="Arial" w:hAnsi="Arial" w:cs="Arial"/>
        </w:rPr>
        <w:t>aby vůbec mohly  tyto OV od Producenta být ypouštěny a odvedeny  kanalizací Provozovatele, a proto si musí Producent toto zařízení zabezpečit sám na své náklady. Při zjištění nadlimitních koncentrací v rozporu s KŘ  je Provozovatel zcela  oprávněn toto nadlimitní vypouštění penalizovat  smluvní pokutou.</w:t>
      </w:r>
    </w:p>
    <w:p w14:paraId="0C552149" w14:textId="77777777" w:rsidR="005F6A97" w:rsidRDefault="002067F9" w:rsidP="00C644F3">
      <w:pPr>
        <w:pStyle w:val="Odstavecseseznamem"/>
        <w:numPr>
          <w:ilvl w:val="0"/>
          <w:numId w:val="27"/>
        </w:numPr>
        <w:tabs>
          <w:tab w:val="left" w:pos="304"/>
          <w:tab w:val="left" w:pos="10396"/>
        </w:tabs>
        <w:spacing w:line="276" w:lineRule="auto"/>
        <w:ind w:left="426" w:right="466" w:hanging="426"/>
        <w:rPr>
          <w:rFonts w:ascii="Arial" w:hAnsi="Arial" w:cs="Arial"/>
        </w:rPr>
      </w:pPr>
      <w:r w:rsidRPr="005F6A97">
        <w:rPr>
          <w:rFonts w:ascii="Arial" w:hAnsi="Arial" w:cs="Arial"/>
        </w:rPr>
        <w:t>Je tedy zcela v zájmu “Producenta OV”, budou-li opakovaně zjištěna jeho překračování koncentračních limitů NPK (nad  limity KŘ a tím  porušování KŘ) ve vyp. OV do kanalizace Provozovatele</w:t>
      </w:r>
      <w:r w:rsidR="005F6A97">
        <w:rPr>
          <w:rFonts w:ascii="Arial" w:hAnsi="Arial" w:cs="Arial"/>
        </w:rPr>
        <w:t xml:space="preserve"> (</w:t>
      </w:r>
      <w:r w:rsidRPr="005F6A97">
        <w:rPr>
          <w:rFonts w:ascii="Arial" w:hAnsi="Arial" w:cs="Arial"/>
        </w:rPr>
        <w:t>jelikož ČOV je s NEBATOVOU technologií  není pak schopna technicky ani technologicky tato látková přetížení eliminovat</w:t>
      </w:r>
      <w:r w:rsidR="005F6A97">
        <w:rPr>
          <w:rFonts w:ascii="Arial" w:hAnsi="Arial" w:cs="Arial"/>
        </w:rPr>
        <w:t>)</w:t>
      </w:r>
      <w:r w:rsidRPr="005F6A97">
        <w:rPr>
          <w:rFonts w:ascii="Arial" w:hAnsi="Arial" w:cs="Arial"/>
        </w:rPr>
        <w:t xml:space="preserve">, </w:t>
      </w:r>
      <w:r w:rsidR="005F6A97" w:rsidRPr="005F6A97">
        <w:rPr>
          <w:rFonts w:ascii="Arial" w:hAnsi="Arial" w:cs="Arial"/>
        </w:rPr>
        <w:t xml:space="preserve">zamezit a předcházet </w:t>
      </w:r>
      <w:r w:rsidR="005F6A97">
        <w:rPr>
          <w:rFonts w:ascii="Arial" w:hAnsi="Arial" w:cs="Arial"/>
        </w:rPr>
        <w:t>takovému vypouštění, resp.</w:t>
      </w:r>
      <w:r w:rsidR="005F6A97" w:rsidRPr="005F6A97">
        <w:rPr>
          <w:rFonts w:ascii="Arial" w:hAnsi="Arial" w:cs="Arial"/>
        </w:rPr>
        <w:t xml:space="preserve"> učinit taková opatření, aby k </w:t>
      </w:r>
      <w:r w:rsidRPr="005F6A97">
        <w:rPr>
          <w:rFonts w:ascii="Arial" w:hAnsi="Arial" w:cs="Arial"/>
        </w:rPr>
        <w:t>t</w:t>
      </w:r>
      <w:r w:rsidR="005F6A97" w:rsidRPr="005F6A97">
        <w:rPr>
          <w:rFonts w:ascii="Arial" w:hAnsi="Arial" w:cs="Arial"/>
        </w:rPr>
        <w:t xml:space="preserve">akovým </w:t>
      </w:r>
      <w:r w:rsidRPr="005F6A97">
        <w:rPr>
          <w:rFonts w:ascii="Arial" w:hAnsi="Arial" w:cs="Arial"/>
        </w:rPr>
        <w:t xml:space="preserve">vypouštěním vůbec </w:t>
      </w:r>
      <w:r w:rsidR="004F3456">
        <w:rPr>
          <w:rFonts w:ascii="Arial" w:hAnsi="Arial" w:cs="Arial"/>
        </w:rPr>
        <w:t xml:space="preserve">nemohlo </w:t>
      </w:r>
      <w:r w:rsidRPr="005F6A97">
        <w:rPr>
          <w:rFonts w:ascii="Arial" w:hAnsi="Arial" w:cs="Arial"/>
        </w:rPr>
        <w:t>docháze</w:t>
      </w:r>
      <w:r w:rsidR="004F3456">
        <w:rPr>
          <w:rFonts w:ascii="Arial" w:hAnsi="Arial" w:cs="Arial"/>
        </w:rPr>
        <w:t>t</w:t>
      </w:r>
      <w:r w:rsidR="005F6A97" w:rsidRPr="005F6A97">
        <w:rPr>
          <w:rFonts w:ascii="Arial" w:hAnsi="Arial" w:cs="Arial"/>
        </w:rPr>
        <w:t>.</w:t>
      </w:r>
      <w:r w:rsidRPr="005F6A97">
        <w:rPr>
          <w:rFonts w:ascii="Arial" w:hAnsi="Arial" w:cs="Arial"/>
        </w:rPr>
        <w:t xml:space="preserve"> Producent </w:t>
      </w:r>
      <w:r w:rsidR="005F6A97" w:rsidRPr="005F6A97">
        <w:rPr>
          <w:rFonts w:ascii="Arial" w:hAnsi="Arial" w:cs="Arial"/>
        </w:rPr>
        <w:t xml:space="preserve">je povinen </w:t>
      </w:r>
      <w:r w:rsidRPr="005F6A97">
        <w:rPr>
          <w:rFonts w:ascii="Arial" w:hAnsi="Arial" w:cs="Arial"/>
        </w:rPr>
        <w:t xml:space="preserve">realizovat </w:t>
      </w:r>
      <w:r w:rsidR="005F6A97" w:rsidRPr="005F6A97">
        <w:rPr>
          <w:rFonts w:ascii="Arial" w:hAnsi="Arial" w:cs="Arial"/>
        </w:rPr>
        <w:t xml:space="preserve">na své náklady takové </w:t>
      </w:r>
      <w:r w:rsidRPr="005F6A97">
        <w:rPr>
          <w:rFonts w:ascii="Arial" w:hAnsi="Arial" w:cs="Arial"/>
        </w:rPr>
        <w:t>předčistící zařízení (technicko- technologické opatřen</w:t>
      </w:r>
      <w:r w:rsidR="005F6A97" w:rsidRPr="005F6A97">
        <w:rPr>
          <w:rFonts w:ascii="Arial" w:hAnsi="Arial" w:cs="Arial"/>
        </w:rPr>
        <w:t>í</w:t>
      </w:r>
      <w:r w:rsidRPr="005F6A97">
        <w:rPr>
          <w:rFonts w:ascii="Arial" w:hAnsi="Arial" w:cs="Arial"/>
        </w:rPr>
        <w:t>),</w:t>
      </w:r>
      <w:r w:rsidR="005F6A97" w:rsidRPr="005F6A97">
        <w:rPr>
          <w:rFonts w:ascii="Arial" w:hAnsi="Arial" w:cs="Arial"/>
        </w:rPr>
        <w:t xml:space="preserve"> které </w:t>
      </w:r>
      <w:r w:rsidRPr="005F6A97">
        <w:rPr>
          <w:rFonts w:ascii="Arial" w:hAnsi="Arial" w:cs="Arial"/>
        </w:rPr>
        <w:t>účinně zabepečí dodržování NPK ve vypouštěných OV</w:t>
      </w:r>
      <w:r w:rsidR="005F6A97" w:rsidRPr="005F6A97">
        <w:rPr>
          <w:rFonts w:ascii="Arial" w:hAnsi="Arial" w:cs="Arial"/>
        </w:rPr>
        <w:t xml:space="preserve">, </w:t>
      </w:r>
      <w:r w:rsidRPr="005F6A97">
        <w:rPr>
          <w:rFonts w:ascii="Arial" w:hAnsi="Arial" w:cs="Arial"/>
        </w:rPr>
        <w:t>a tím bude moci Producent odvádět své OV do kanalizace Provozovatele (viz</w:t>
      </w:r>
      <w:r w:rsidR="005F6A97" w:rsidRPr="005F6A97">
        <w:rPr>
          <w:rFonts w:ascii="Arial" w:hAnsi="Arial" w:cs="Arial"/>
        </w:rPr>
        <w:t>.</w:t>
      </w:r>
      <w:r w:rsidRPr="005F6A97">
        <w:rPr>
          <w:rFonts w:ascii="Arial" w:hAnsi="Arial" w:cs="Arial"/>
        </w:rPr>
        <w:t xml:space="preserve"> příloha Výklad MZE </w:t>
      </w:r>
      <w:r w:rsidRPr="005F6A97">
        <w:rPr>
          <w:rFonts w:ascii="Arial" w:hAnsi="Arial" w:cs="Arial"/>
        </w:rPr>
        <w:lastRenderedPageBreak/>
        <w:t>k §</w:t>
      </w:r>
      <w:r w:rsidR="005F6A97" w:rsidRPr="005F6A97">
        <w:rPr>
          <w:rFonts w:ascii="Arial" w:hAnsi="Arial" w:cs="Arial"/>
        </w:rPr>
        <w:t xml:space="preserve"> </w:t>
      </w:r>
      <w:r w:rsidRPr="005F6A97">
        <w:rPr>
          <w:rFonts w:ascii="Arial" w:hAnsi="Arial" w:cs="Arial"/>
        </w:rPr>
        <w:t>18 odst.</w:t>
      </w:r>
      <w:r w:rsidR="005F6A97" w:rsidRPr="005F6A97">
        <w:rPr>
          <w:rFonts w:ascii="Arial" w:hAnsi="Arial" w:cs="Arial"/>
        </w:rPr>
        <w:t xml:space="preserve"> </w:t>
      </w:r>
      <w:r w:rsidRPr="005F6A97">
        <w:rPr>
          <w:rFonts w:ascii="Arial" w:hAnsi="Arial" w:cs="Arial"/>
        </w:rPr>
        <w:t>3  novely ZVK z 27.3.2014 čj.</w:t>
      </w:r>
      <w:r w:rsidR="005F6A97" w:rsidRPr="005F6A97">
        <w:rPr>
          <w:rFonts w:ascii="Arial" w:hAnsi="Arial" w:cs="Arial"/>
        </w:rPr>
        <w:t xml:space="preserve"> </w:t>
      </w:r>
      <w:r w:rsidRPr="005F6A97">
        <w:rPr>
          <w:rFonts w:ascii="Arial" w:hAnsi="Arial" w:cs="Arial"/>
        </w:rPr>
        <w:t>23207/2014-MZE-15132,</w:t>
      </w:r>
      <w:r w:rsidR="005F6A97" w:rsidRPr="005F6A97">
        <w:rPr>
          <w:rFonts w:ascii="Arial" w:hAnsi="Arial" w:cs="Arial"/>
        </w:rPr>
        <w:t xml:space="preserve"> </w:t>
      </w:r>
      <w:r w:rsidRPr="005F6A97">
        <w:rPr>
          <w:rFonts w:ascii="Arial" w:hAnsi="Arial" w:cs="Arial"/>
        </w:rPr>
        <w:t>ing.Jiří Duda)</w:t>
      </w:r>
      <w:r w:rsidR="005F6A97" w:rsidRPr="005F6A97">
        <w:rPr>
          <w:rFonts w:ascii="Arial" w:hAnsi="Arial" w:cs="Arial"/>
        </w:rPr>
        <w:t>.</w:t>
      </w:r>
      <w:r w:rsidRPr="005F6A97">
        <w:rPr>
          <w:rFonts w:ascii="Arial" w:hAnsi="Arial" w:cs="Arial"/>
        </w:rPr>
        <w:t xml:space="preserve"> </w:t>
      </w:r>
    </w:p>
    <w:p w14:paraId="38EAAE42" w14:textId="77777777" w:rsidR="00784163" w:rsidRPr="009F4CEC" w:rsidRDefault="00784163" w:rsidP="009F4CEC">
      <w:pPr>
        <w:pStyle w:val="Odstavecseseznamem"/>
        <w:numPr>
          <w:ilvl w:val="0"/>
          <w:numId w:val="27"/>
        </w:numPr>
        <w:spacing w:line="276" w:lineRule="auto"/>
        <w:ind w:left="426" w:right="466" w:hanging="426"/>
        <w:rPr>
          <w:rFonts w:ascii="Arial" w:hAnsi="Arial" w:cs="Arial"/>
        </w:rPr>
      </w:pPr>
      <w:r w:rsidRPr="005F6A97">
        <w:rPr>
          <w:rFonts w:ascii="Arial" w:hAnsi="Arial" w:cs="Arial"/>
        </w:rPr>
        <w:t>Povinnost sledování objemového množství OV a koncentračního znečištění ve vypouštěných odpadních OV od “Producenta OV“</w:t>
      </w:r>
      <w:r w:rsidR="004F3456">
        <w:rPr>
          <w:rFonts w:ascii="Arial" w:hAnsi="Arial" w:cs="Arial"/>
        </w:rPr>
        <w:t xml:space="preserve"> </w:t>
      </w:r>
      <w:r w:rsidRPr="005F6A97">
        <w:rPr>
          <w:rFonts w:ascii="Arial" w:hAnsi="Arial" w:cs="Arial"/>
        </w:rPr>
        <w:t xml:space="preserve">do kanalizace “Provozovatele”, </w:t>
      </w:r>
      <w:r w:rsidRPr="005F6A97">
        <w:rPr>
          <w:rFonts w:ascii="Arial" w:hAnsi="Arial" w:cs="Arial"/>
          <w:b/>
        </w:rPr>
        <w:t xml:space="preserve">je dle </w:t>
      </w:r>
      <w:r w:rsidR="005F6A97">
        <w:rPr>
          <w:rFonts w:ascii="Arial" w:hAnsi="Arial" w:cs="Arial"/>
          <w:b/>
        </w:rPr>
        <w:t>p</w:t>
      </w:r>
      <w:r w:rsidRPr="005F6A97">
        <w:rPr>
          <w:rFonts w:ascii="Arial" w:hAnsi="Arial" w:cs="Arial"/>
          <w:b/>
        </w:rPr>
        <w:t>odmínek aktualizovaného  kanalizačního</w:t>
      </w:r>
      <w:r w:rsidRPr="005F6A97">
        <w:rPr>
          <w:rFonts w:ascii="Arial" w:hAnsi="Arial" w:cs="Arial"/>
          <w:b/>
          <w:spacing w:val="-9"/>
        </w:rPr>
        <w:t xml:space="preserve"> </w:t>
      </w:r>
      <w:r w:rsidRPr="005F6A97">
        <w:rPr>
          <w:rFonts w:ascii="Arial" w:hAnsi="Arial" w:cs="Arial"/>
          <w:b/>
        </w:rPr>
        <w:t>řádu  KŘ  hlavně na straně Producenta (viz</w:t>
      </w:r>
      <w:r w:rsidR="005F6A97">
        <w:rPr>
          <w:rFonts w:ascii="Arial" w:hAnsi="Arial" w:cs="Arial"/>
          <w:b/>
        </w:rPr>
        <w:t>.</w:t>
      </w:r>
      <w:r w:rsidRPr="005F6A97">
        <w:rPr>
          <w:rFonts w:ascii="Arial" w:hAnsi="Arial" w:cs="Arial"/>
          <w:b/>
        </w:rPr>
        <w:t xml:space="preserve"> četnost sledování v provozním roce), ale kontrolně i na straně Provozovatele</w:t>
      </w:r>
      <w:r w:rsidR="004F3456">
        <w:rPr>
          <w:rFonts w:ascii="Arial" w:hAnsi="Arial" w:cs="Arial"/>
          <w:b/>
        </w:rPr>
        <w:t xml:space="preserve">, a to </w:t>
      </w:r>
      <w:r w:rsidRPr="005F6A97">
        <w:rPr>
          <w:rFonts w:ascii="Arial" w:hAnsi="Arial" w:cs="Arial"/>
          <w:b/>
        </w:rPr>
        <w:t>především sledov</w:t>
      </w:r>
      <w:r w:rsidR="004F3456">
        <w:rPr>
          <w:rFonts w:ascii="Arial" w:hAnsi="Arial" w:cs="Arial"/>
          <w:b/>
        </w:rPr>
        <w:t xml:space="preserve">ání </w:t>
      </w:r>
      <w:r w:rsidRPr="005F6A97">
        <w:rPr>
          <w:rFonts w:ascii="Arial" w:hAnsi="Arial" w:cs="Arial"/>
          <w:b/>
        </w:rPr>
        <w:t>nepřekročování max. koncentrtačních  hodnot NPK</w:t>
      </w:r>
      <w:r w:rsidRPr="005F6A97">
        <w:rPr>
          <w:rFonts w:ascii="Arial" w:hAnsi="Arial" w:cs="Arial"/>
        </w:rPr>
        <w:t xml:space="preserve"> kde v KŘ i ve Smlouvách  jsou zakotveny podmínky monitoringu OV, četnost a typ</w:t>
      </w:r>
      <w:r w:rsidR="004F3456">
        <w:rPr>
          <w:rFonts w:ascii="Arial" w:hAnsi="Arial" w:cs="Arial"/>
        </w:rPr>
        <w:t xml:space="preserve"> </w:t>
      </w:r>
      <w:r w:rsidRPr="005F6A97">
        <w:rPr>
          <w:rFonts w:ascii="Arial" w:hAnsi="Arial" w:cs="Arial"/>
        </w:rPr>
        <w:t>vzorku</w:t>
      </w:r>
      <w:r w:rsidR="004F3456">
        <w:rPr>
          <w:rFonts w:ascii="Arial" w:hAnsi="Arial" w:cs="Arial"/>
        </w:rPr>
        <w:t>,</w:t>
      </w:r>
      <w:r w:rsidRPr="005F6A97">
        <w:rPr>
          <w:rFonts w:ascii="Arial" w:hAnsi="Arial" w:cs="Arial"/>
        </w:rPr>
        <w:t xml:space="preserve"> případné </w:t>
      </w:r>
      <w:r w:rsidRPr="009F4CEC">
        <w:rPr>
          <w:rFonts w:ascii="Arial" w:hAnsi="Arial" w:cs="Arial"/>
        </w:rPr>
        <w:t xml:space="preserve">penalizace a smluvní pokuty při vypouštění nadlimitního koncentračního znečištění nad limity NPK </w:t>
      </w:r>
      <w:r w:rsidR="004F3456" w:rsidRPr="009F4CEC">
        <w:rPr>
          <w:rFonts w:ascii="Arial" w:hAnsi="Arial" w:cs="Arial"/>
        </w:rPr>
        <w:t>(</w:t>
      </w:r>
      <w:r w:rsidRPr="009F4CEC">
        <w:rPr>
          <w:rFonts w:ascii="Arial" w:hAnsi="Arial" w:cs="Arial"/>
        </w:rPr>
        <w:t>tedy porušování KŘ</w:t>
      </w:r>
      <w:r w:rsidR="004F3456" w:rsidRPr="009F4CEC">
        <w:rPr>
          <w:rFonts w:ascii="Arial" w:hAnsi="Arial" w:cs="Arial"/>
        </w:rPr>
        <w:t>)</w:t>
      </w:r>
      <w:r w:rsidRPr="009F4CEC">
        <w:rPr>
          <w:rFonts w:ascii="Arial" w:hAnsi="Arial" w:cs="Arial"/>
        </w:rPr>
        <w:t xml:space="preserve">, </w:t>
      </w:r>
      <w:r w:rsidRPr="009F4CEC">
        <w:rPr>
          <w:rFonts w:ascii="Arial" w:hAnsi="Arial" w:cs="Arial"/>
          <w:b/>
        </w:rPr>
        <w:t>resp</w:t>
      </w:r>
      <w:r w:rsidRPr="009F4CEC">
        <w:rPr>
          <w:rFonts w:ascii="Arial" w:hAnsi="Arial" w:cs="Arial"/>
        </w:rPr>
        <w:t>.</w:t>
      </w:r>
      <w:r w:rsidRPr="009F4CEC">
        <w:rPr>
          <w:rFonts w:ascii="Arial" w:hAnsi="Arial" w:cs="Arial"/>
          <w:b/>
        </w:rPr>
        <w:t xml:space="preserve"> půjde vždy o tzv. účtování smluvních penalizac</w:t>
      </w:r>
      <w:r w:rsidR="004F3456" w:rsidRPr="009F4CEC">
        <w:rPr>
          <w:rFonts w:ascii="Arial" w:hAnsi="Arial" w:cs="Arial"/>
          <w:b/>
        </w:rPr>
        <w:t>í</w:t>
      </w:r>
      <w:r w:rsidRPr="009F4CEC">
        <w:rPr>
          <w:rFonts w:ascii="Arial" w:hAnsi="Arial" w:cs="Arial"/>
          <w:b/>
        </w:rPr>
        <w:t>.</w:t>
      </w:r>
    </w:p>
    <w:p w14:paraId="1E2BF16C" w14:textId="77777777" w:rsidR="00784163" w:rsidRPr="009F4CEC" w:rsidRDefault="00784163" w:rsidP="00C644F3">
      <w:pPr>
        <w:pStyle w:val="Zkladntext"/>
        <w:numPr>
          <w:ilvl w:val="0"/>
          <w:numId w:val="27"/>
        </w:numPr>
        <w:tabs>
          <w:tab w:val="left" w:pos="0"/>
          <w:tab w:val="left" w:pos="10356"/>
          <w:tab w:val="left" w:pos="10396"/>
        </w:tabs>
        <w:spacing w:line="276" w:lineRule="auto"/>
        <w:ind w:left="426" w:right="466" w:hanging="426"/>
        <w:jc w:val="both"/>
        <w:rPr>
          <w:rFonts w:ascii="Arial" w:hAnsi="Arial" w:cs="Arial"/>
          <w:b/>
          <w:sz w:val="22"/>
          <w:szCs w:val="22"/>
        </w:rPr>
      </w:pPr>
      <w:r w:rsidRPr="009F4CEC">
        <w:rPr>
          <w:rFonts w:ascii="Arial" w:hAnsi="Arial" w:cs="Arial"/>
          <w:sz w:val="22"/>
          <w:szCs w:val="22"/>
        </w:rPr>
        <w:t>Příp</w:t>
      </w:r>
      <w:r w:rsidR="004F3456" w:rsidRPr="009F4CEC">
        <w:rPr>
          <w:rFonts w:ascii="Arial" w:hAnsi="Arial" w:cs="Arial"/>
          <w:sz w:val="22"/>
          <w:szCs w:val="22"/>
        </w:rPr>
        <w:t xml:space="preserve">adné </w:t>
      </w:r>
      <w:r w:rsidRPr="009F4CEC">
        <w:rPr>
          <w:rFonts w:ascii="Arial" w:hAnsi="Arial" w:cs="Arial"/>
          <w:sz w:val="22"/>
          <w:szCs w:val="22"/>
        </w:rPr>
        <w:t>sledování dle</w:t>
      </w:r>
      <w:r w:rsidRPr="009F4CEC">
        <w:rPr>
          <w:rFonts w:ascii="Arial" w:hAnsi="Arial" w:cs="Arial"/>
          <w:spacing w:val="6"/>
          <w:sz w:val="22"/>
          <w:szCs w:val="22"/>
        </w:rPr>
        <w:t xml:space="preserve"> podmínek případných původních </w:t>
      </w:r>
      <w:r w:rsidRPr="009F4CEC">
        <w:rPr>
          <w:rFonts w:ascii="Arial" w:hAnsi="Arial" w:cs="Arial"/>
          <w:sz w:val="22"/>
          <w:szCs w:val="22"/>
        </w:rPr>
        <w:t>vodohosp</w:t>
      </w:r>
      <w:r w:rsidR="00AC0401" w:rsidRPr="009F4CEC">
        <w:rPr>
          <w:rFonts w:ascii="Arial" w:hAnsi="Arial" w:cs="Arial"/>
          <w:sz w:val="22"/>
          <w:szCs w:val="22"/>
        </w:rPr>
        <w:t xml:space="preserve">odářskách </w:t>
      </w:r>
      <w:r w:rsidRPr="009F4CEC">
        <w:rPr>
          <w:rFonts w:ascii="Arial" w:hAnsi="Arial" w:cs="Arial"/>
          <w:sz w:val="22"/>
          <w:szCs w:val="22"/>
        </w:rPr>
        <w:t>rozhodnutí (pokud by existovala) za vypouštění  OV od “Producentů do kanalizace Provozovatele “, ty  jsou stale platná( a neruší se)  a  je nutné připomenout, že se dle §</w:t>
      </w:r>
      <w:r w:rsidR="004F3456" w:rsidRPr="009F4CEC">
        <w:rPr>
          <w:rFonts w:ascii="Arial" w:hAnsi="Arial" w:cs="Arial"/>
          <w:sz w:val="22"/>
          <w:szCs w:val="22"/>
        </w:rPr>
        <w:t xml:space="preserve"> </w:t>
      </w:r>
      <w:r w:rsidRPr="009F4CEC">
        <w:rPr>
          <w:rFonts w:ascii="Arial" w:hAnsi="Arial" w:cs="Arial"/>
          <w:sz w:val="22"/>
          <w:szCs w:val="22"/>
        </w:rPr>
        <w:t xml:space="preserve">18 odst.3 novely ZVK se již nevydávají takováto nová VH rozh.od VÚ  a ani se  po “Producentech OV nevyžadují”. </w:t>
      </w:r>
      <w:r w:rsidRPr="009F4CEC">
        <w:rPr>
          <w:rFonts w:ascii="Arial" w:hAnsi="Arial" w:cs="Arial"/>
          <w:b/>
          <w:sz w:val="22"/>
          <w:szCs w:val="22"/>
        </w:rPr>
        <w:t xml:space="preserve">Proto jsou zcela určující  podmínky sledování kvality ve vyp.OV vždy jen  vzájemné smluvně odběratelské vztahy  Dodavatel –Odběratel </w:t>
      </w:r>
      <w:r w:rsidRPr="009F4CEC">
        <w:rPr>
          <w:rFonts w:ascii="Arial" w:hAnsi="Arial" w:cs="Arial"/>
          <w:sz w:val="22"/>
          <w:szCs w:val="22"/>
        </w:rPr>
        <w:t xml:space="preserve">a ty  </w:t>
      </w:r>
      <w:r w:rsidRPr="009F4CEC">
        <w:rPr>
          <w:rFonts w:ascii="Arial" w:hAnsi="Arial" w:cs="Arial"/>
          <w:b/>
          <w:sz w:val="22"/>
          <w:szCs w:val="22"/>
        </w:rPr>
        <w:t xml:space="preserve">jsou vždy následně jen zakotveny a jsou předmětem KŘ, z kterého se následně odvíjí   Smlouva na  odvadění OV a případně pro situace zjištěných  nadlimitních koncentračních znečištění, pak jsou nutné  penalizace </w:t>
      </w:r>
      <w:r w:rsidRPr="009F4CEC">
        <w:rPr>
          <w:rFonts w:ascii="Arial" w:hAnsi="Arial" w:cs="Arial"/>
          <w:sz w:val="22"/>
          <w:szCs w:val="22"/>
        </w:rPr>
        <w:t>.Příp. jsou-li  tedy fakticky ještě existující pův.rozh., pak dále tato stále platí a neruší se a vydávají se jen integrovaná rozh.na vyp.do kanalizace pro významné producenty OV ze zákona nebo při vypouštění závadných látek dle KŘ a zde je vždy nutné mít vlastní předčistící VH zařízení  tak, aby  vyp. OV  Odběratelem do kanalizace  Dodavatele bylo vždy a jen max. do úrovně  NPK dle KŘ, a</w:t>
      </w:r>
      <w:r w:rsidRPr="009F4CEC">
        <w:rPr>
          <w:rFonts w:ascii="Arial" w:hAnsi="Arial" w:cs="Arial"/>
          <w:b/>
          <w:sz w:val="22"/>
          <w:szCs w:val="22"/>
        </w:rPr>
        <w:t xml:space="preserve"> pak jde  jen o účtování tzv. běžné výše stočného .    </w:t>
      </w:r>
    </w:p>
    <w:p w14:paraId="16D96EBD" w14:textId="77777777" w:rsidR="00784163" w:rsidRPr="009F4CEC" w:rsidRDefault="00784163" w:rsidP="00C644F3">
      <w:pPr>
        <w:pStyle w:val="Zkladntext"/>
        <w:numPr>
          <w:ilvl w:val="0"/>
          <w:numId w:val="27"/>
        </w:numPr>
        <w:tabs>
          <w:tab w:val="left" w:pos="0"/>
          <w:tab w:val="left" w:pos="10356"/>
          <w:tab w:val="left" w:pos="10396"/>
        </w:tabs>
        <w:spacing w:line="276" w:lineRule="auto"/>
        <w:ind w:left="426" w:right="466" w:hanging="426"/>
        <w:jc w:val="both"/>
        <w:rPr>
          <w:rFonts w:ascii="Arial" w:hAnsi="Arial" w:cs="Arial"/>
          <w:sz w:val="22"/>
          <w:szCs w:val="22"/>
        </w:rPr>
      </w:pPr>
      <w:r w:rsidRPr="009F4CEC">
        <w:rPr>
          <w:rFonts w:ascii="Arial" w:hAnsi="Arial" w:cs="Arial"/>
          <w:sz w:val="22"/>
          <w:szCs w:val="22"/>
        </w:rPr>
        <w:t>Proto nebude-li Producent OV souhlasit s</w:t>
      </w:r>
      <w:r w:rsidR="0004234C" w:rsidRPr="009F4CEC">
        <w:rPr>
          <w:rFonts w:ascii="Arial" w:hAnsi="Arial" w:cs="Arial"/>
          <w:sz w:val="22"/>
          <w:szCs w:val="22"/>
        </w:rPr>
        <w:t>e S</w:t>
      </w:r>
      <w:r w:rsidRPr="009F4CEC">
        <w:rPr>
          <w:rFonts w:ascii="Arial" w:hAnsi="Arial" w:cs="Arial"/>
          <w:sz w:val="22"/>
          <w:szCs w:val="22"/>
        </w:rPr>
        <w:t>mlouvou</w:t>
      </w:r>
      <w:r w:rsidR="0004234C" w:rsidRPr="009F4CEC">
        <w:rPr>
          <w:rFonts w:ascii="Arial" w:hAnsi="Arial" w:cs="Arial"/>
          <w:sz w:val="22"/>
          <w:szCs w:val="22"/>
        </w:rPr>
        <w:t>,</w:t>
      </w:r>
      <w:r w:rsidRPr="009F4CEC">
        <w:rPr>
          <w:rFonts w:ascii="Arial" w:hAnsi="Arial" w:cs="Arial"/>
          <w:sz w:val="22"/>
          <w:szCs w:val="22"/>
        </w:rPr>
        <w:t xml:space="preserve"> právě při zjištěném nadlimitním koncentračním vypouštěném znečištění a následně s případnou sankcí dle smloluvy,</w:t>
      </w:r>
      <w:r w:rsidR="00C644F3" w:rsidRPr="009F4CEC">
        <w:rPr>
          <w:rFonts w:ascii="Arial" w:hAnsi="Arial" w:cs="Arial"/>
          <w:sz w:val="22"/>
          <w:szCs w:val="22"/>
        </w:rPr>
        <w:t xml:space="preserve"> </w:t>
      </w:r>
      <w:r w:rsidRPr="009F4CEC">
        <w:rPr>
          <w:rFonts w:ascii="Arial" w:hAnsi="Arial" w:cs="Arial"/>
          <w:sz w:val="22"/>
          <w:szCs w:val="22"/>
        </w:rPr>
        <w:t>musí si dle §</w:t>
      </w:r>
      <w:r w:rsidR="00C644F3" w:rsidRPr="009F4CEC">
        <w:rPr>
          <w:rFonts w:ascii="Arial" w:hAnsi="Arial" w:cs="Arial"/>
          <w:sz w:val="22"/>
          <w:szCs w:val="22"/>
        </w:rPr>
        <w:t xml:space="preserve"> </w:t>
      </w:r>
      <w:r w:rsidRPr="009F4CEC">
        <w:rPr>
          <w:rFonts w:ascii="Arial" w:hAnsi="Arial" w:cs="Arial"/>
          <w:sz w:val="22"/>
          <w:szCs w:val="22"/>
        </w:rPr>
        <w:t>18 odst.</w:t>
      </w:r>
      <w:r w:rsidR="00C644F3" w:rsidRPr="009F4CEC">
        <w:rPr>
          <w:rFonts w:ascii="Arial" w:hAnsi="Arial" w:cs="Arial"/>
          <w:sz w:val="22"/>
          <w:szCs w:val="22"/>
        </w:rPr>
        <w:t xml:space="preserve"> </w:t>
      </w:r>
      <w:r w:rsidRPr="009F4CEC">
        <w:rPr>
          <w:rFonts w:ascii="Arial" w:hAnsi="Arial" w:cs="Arial"/>
          <w:sz w:val="22"/>
          <w:szCs w:val="22"/>
        </w:rPr>
        <w:t xml:space="preserve">3) novely ZVK vybudovat  sám </w:t>
      </w:r>
      <w:r w:rsidR="0004234C" w:rsidRPr="009F4CEC">
        <w:rPr>
          <w:rFonts w:ascii="Arial" w:hAnsi="Arial" w:cs="Arial"/>
          <w:sz w:val="22"/>
          <w:szCs w:val="22"/>
        </w:rPr>
        <w:t xml:space="preserve">na vlastní náklady takové </w:t>
      </w:r>
      <w:r w:rsidRPr="009F4CEC">
        <w:rPr>
          <w:rFonts w:ascii="Arial" w:hAnsi="Arial" w:cs="Arial"/>
          <w:sz w:val="22"/>
          <w:szCs w:val="22"/>
        </w:rPr>
        <w:t>vlastní předčistící zařízení, aby vypouštěnými OV  neporušoval KŘ a mohl být do kanalizace napojen,</w:t>
      </w:r>
      <w:r w:rsidR="00C644F3" w:rsidRPr="009F4CEC">
        <w:rPr>
          <w:rFonts w:ascii="Arial" w:hAnsi="Arial" w:cs="Arial"/>
          <w:sz w:val="22"/>
          <w:szCs w:val="22"/>
        </w:rPr>
        <w:t xml:space="preserve"> </w:t>
      </w:r>
      <w:r w:rsidRPr="009F4CEC">
        <w:rPr>
          <w:rFonts w:ascii="Arial" w:hAnsi="Arial" w:cs="Arial"/>
          <w:sz w:val="22"/>
          <w:szCs w:val="22"/>
        </w:rPr>
        <w:t>jinak musí své OV zneškodňovat vyvážením FEKA vozy a to navíc v souladu s novelou VZ §</w:t>
      </w:r>
      <w:r w:rsidR="00C644F3" w:rsidRPr="009F4CEC">
        <w:rPr>
          <w:rFonts w:ascii="Arial" w:hAnsi="Arial" w:cs="Arial"/>
          <w:sz w:val="22"/>
          <w:szCs w:val="22"/>
        </w:rPr>
        <w:t xml:space="preserve"> </w:t>
      </w:r>
      <w:r w:rsidRPr="009F4CEC">
        <w:rPr>
          <w:rFonts w:ascii="Arial" w:hAnsi="Arial" w:cs="Arial"/>
          <w:sz w:val="22"/>
          <w:szCs w:val="22"/>
        </w:rPr>
        <w:t>38 odst.8), protože současná kapacita ČOV  jak  látková , tak ani hydraulická,</w:t>
      </w:r>
      <w:r w:rsidR="00C644F3" w:rsidRPr="009F4CEC">
        <w:rPr>
          <w:rFonts w:ascii="Arial" w:hAnsi="Arial" w:cs="Arial"/>
          <w:sz w:val="22"/>
          <w:szCs w:val="22"/>
        </w:rPr>
        <w:t xml:space="preserve"> </w:t>
      </w:r>
      <w:r w:rsidRPr="009F4CEC">
        <w:rPr>
          <w:rFonts w:ascii="Arial" w:hAnsi="Arial" w:cs="Arial"/>
          <w:sz w:val="22"/>
          <w:szCs w:val="22"/>
        </w:rPr>
        <w:t>není již technologicky uzpůsobena  odstraňovat ani vyšší objemová množství, ani nadlimitní látková znečištění</w:t>
      </w:r>
      <w:r w:rsidR="00C644F3" w:rsidRPr="009F4CEC">
        <w:rPr>
          <w:rFonts w:ascii="Arial" w:hAnsi="Arial" w:cs="Arial"/>
          <w:sz w:val="22"/>
          <w:szCs w:val="22"/>
        </w:rPr>
        <w:t>,</w:t>
      </w:r>
      <w:r w:rsidRPr="009F4CEC">
        <w:rPr>
          <w:rFonts w:ascii="Arial" w:hAnsi="Arial" w:cs="Arial"/>
          <w:sz w:val="22"/>
          <w:szCs w:val="22"/>
        </w:rPr>
        <w:t xml:space="preserve"> a t</w:t>
      </w:r>
      <w:r w:rsidR="00C644F3" w:rsidRPr="009F4CEC">
        <w:rPr>
          <w:rFonts w:ascii="Arial" w:hAnsi="Arial" w:cs="Arial"/>
          <w:sz w:val="22"/>
          <w:szCs w:val="22"/>
        </w:rPr>
        <w:t>a</w:t>
      </w:r>
      <w:r w:rsidRPr="009F4CEC">
        <w:rPr>
          <w:rFonts w:ascii="Arial" w:hAnsi="Arial" w:cs="Arial"/>
          <w:sz w:val="22"/>
          <w:szCs w:val="22"/>
        </w:rPr>
        <w:t xml:space="preserve">  opakovaně odstraňovat na úroveň BAT odtokových emisních limitů dle platného VH pov. na vyp. OV do vod povrchových. </w:t>
      </w:r>
    </w:p>
    <w:p w14:paraId="2E7A0C79" w14:textId="77777777" w:rsidR="00784163" w:rsidRPr="009F4CEC" w:rsidRDefault="00784163" w:rsidP="00C644F3">
      <w:pPr>
        <w:pStyle w:val="Zkladntext"/>
        <w:numPr>
          <w:ilvl w:val="0"/>
          <w:numId w:val="27"/>
        </w:numPr>
        <w:tabs>
          <w:tab w:val="left" w:pos="0"/>
          <w:tab w:val="left" w:pos="10356"/>
          <w:tab w:val="left" w:pos="10396"/>
        </w:tabs>
        <w:spacing w:line="276" w:lineRule="auto"/>
        <w:ind w:left="426" w:right="466" w:hanging="426"/>
        <w:jc w:val="both"/>
        <w:rPr>
          <w:rFonts w:ascii="Arial" w:hAnsi="Arial" w:cs="Arial"/>
          <w:sz w:val="22"/>
          <w:szCs w:val="22"/>
        </w:rPr>
      </w:pPr>
      <w:r w:rsidRPr="009F4CEC">
        <w:rPr>
          <w:rFonts w:ascii="Arial" w:hAnsi="Arial" w:cs="Arial"/>
          <w:sz w:val="22"/>
          <w:szCs w:val="22"/>
        </w:rPr>
        <w:t xml:space="preserve">Producent OV  se tak vystavuje od Provozovatele  sankcím, protože Provozovatel  porušuje  VZ a </w:t>
      </w:r>
      <w:r w:rsidR="00C644F3" w:rsidRPr="009F4CEC">
        <w:rPr>
          <w:rFonts w:ascii="Arial" w:hAnsi="Arial" w:cs="Arial"/>
          <w:sz w:val="22"/>
          <w:szCs w:val="22"/>
        </w:rPr>
        <w:t xml:space="preserve">sám </w:t>
      </w:r>
      <w:r w:rsidRPr="009F4CEC">
        <w:rPr>
          <w:rFonts w:ascii="Arial" w:hAnsi="Arial" w:cs="Arial"/>
          <w:sz w:val="22"/>
          <w:szCs w:val="22"/>
        </w:rPr>
        <w:t>může být pokutován  za překračování  a nedodržení emisních limitů daných VH povolením pro vypouštění do vod povrchových</w:t>
      </w:r>
      <w:r w:rsidR="00C644F3" w:rsidRPr="009F4CEC">
        <w:rPr>
          <w:rFonts w:ascii="Arial" w:hAnsi="Arial" w:cs="Arial"/>
          <w:sz w:val="22"/>
          <w:szCs w:val="22"/>
        </w:rPr>
        <w:t>.</w:t>
      </w:r>
    </w:p>
    <w:p w14:paraId="1B3D4032" w14:textId="77777777" w:rsidR="002067F9" w:rsidRPr="00FB3797" w:rsidRDefault="002067F9" w:rsidP="00966CC7">
      <w:pPr>
        <w:spacing w:line="276" w:lineRule="auto"/>
        <w:ind w:right="466"/>
        <w:rPr>
          <w:rFonts w:ascii="Arial" w:hAnsi="Arial" w:cs="Arial"/>
        </w:rPr>
      </w:pPr>
    </w:p>
    <w:p w14:paraId="17D48786" w14:textId="77777777" w:rsidR="002067F9" w:rsidRPr="00FB3797" w:rsidRDefault="002067F9" w:rsidP="00966CC7">
      <w:pPr>
        <w:tabs>
          <w:tab w:val="left" w:pos="545"/>
        </w:tabs>
        <w:spacing w:line="276" w:lineRule="auto"/>
        <w:ind w:right="466"/>
        <w:jc w:val="both"/>
        <w:rPr>
          <w:rFonts w:ascii="Arial" w:hAnsi="Arial" w:cs="Arial"/>
        </w:rPr>
      </w:pPr>
    </w:p>
    <w:p w14:paraId="4F5FCC7C" w14:textId="77777777" w:rsidR="004C3775" w:rsidRDefault="00E94042" w:rsidP="00C644F3">
      <w:pPr>
        <w:pStyle w:val="Nadpis11"/>
        <w:tabs>
          <w:tab w:val="left" w:pos="4891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  <w:r w:rsidRPr="00FB3797">
        <w:rPr>
          <w:rFonts w:ascii="Arial" w:hAnsi="Arial" w:cs="Arial"/>
          <w:sz w:val="22"/>
          <w:szCs w:val="22"/>
        </w:rPr>
        <w:t>X.</w:t>
      </w:r>
      <w:r w:rsidR="00C644F3">
        <w:rPr>
          <w:rFonts w:ascii="Arial" w:hAnsi="Arial" w:cs="Arial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Závěrečná</w:t>
      </w:r>
      <w:r w:rsidR="004C3775" w:rsidRPr="00FB3797">
        <w:rPr>
          <w:rFonts w:ascii="Arial" w:hAnsi="Arial" w:cs="Arial"/>
          <w:spacing w:val="1"/>
          <w:sz w:val="22"/>
          <w:szCs w:val="22"/>
        </w:rPr>
        <w:t xml:space="preserve"> </w:t>
      </w:r>
      <w:r w:rsidR="004C3775" w:rsidRPr="00FB3797">
        <w:rPr>
          <w:rFonts w:ascii="Arial" w:hAnsi="Arial" w:cs="Arial"/>
          <w:sz w:val="22"/>
          <w:szCs w:val="22"/>
        </w:rPr>
        <w:t>ustanovení</w:t>
      </w:r>
    </w:p>
    <w:p w14:paraId="2934A2B7" w14:textId="77777777" w:rsidR="00C644F3" w:rsidRPr="00FB3797" w:rsidRDefault="00C644F3" w:rsidP="00C644F3">
      <w:pPr>
        <w:pStyle w:val="Nadpis11"/>
        <w:tabs>
          <w:tab w:val="left" w:pos="4891"/>
        </w:tabs>
        <w:spacing w:line="276" w:lineRule="auto"/>
        <w:ind w:left="0" w:right="466"/>
        <w:jc w:val="center"/>
        <w:rPr>
          <w:rFonts w:ascii="Arial" w:hAnsi="Arial" w:cs="Arial"/>
          <w:sz w:val="22"/>
          <w:szCs w:val="22"/>
        </w:rPr>
      </w:pPr>
    </w:p>
    <w:p w14:paraId="63530F02" w14:textId="77777777" w:rsidR="004C3775" w:rsidRPr="00C644F3" w:rsidRDefault="004C3775" w:rsidP="00C644F3">
      <w:pPr>
        <w:pStyle w:val="Odstavecseseznamem"/>
        <w:numPr>
          <w:ilvl w:val="0"/>
          <w:numId w:val="28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C644F3">
        <w:rPr>
          <w:rFonts w:ascii="Arial" w:hAnsi="Arial" w:cs="Arial"/>
        </w:rPr>
        <w:t>Tato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Smlouva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je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vypracována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ve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dvou stejnopisech</w:t>
      </w:r>
      <w:r w:rsidRPr="00C644F3">
        <w:rPr>
          <w:rFonts w:ascii="Arial" w:hAnsi="Arial" w:cs="Arial"/>
          <w:spacing w:val="2"/>
        </w:rPr>
        <w:t xml:space="preserve"> </w:t>
      </w:r>
      <w:r w:rsidRPr="00C644F3">
        <w:rPr>
          <w:rFonts w:ascii="Arial" w:hAnsi="Arial" w:cs="Arial"/>
        </w:rPr>
        <w:t>s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platností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originálu, z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nichž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po jednom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obdrží každá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ze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Smluvních</w:t>
      </w:r>
      <w:r w:rsidRPr="00C644F3">
        <w:rPr>
          <w:rFonts w:ascii="Arial" w:hAnsi="Arial" w:cs="Arial"/>
          <w:spacing w:val="2"/>
        </w:rPr>
        <w:t xml:space="preserve"> </w:t>
      </w:r>
      <w:r w:rsidRPr="00C644F3">
        <w:rPr>
          <w:rFonts w:ascii="Arial" w:hAnsi="Arial" w:cs="Arial"/>
        </w:rPr>
        <w:t>stran.</w:t>
      </w:r>
    </w:p>
    <w:p w14:paraId="0473B957" w14:textId="77777777" w:rsidR="004C3775" w:rsidRPr="00C644F3" w:rsidRDefault="004C3775" w:rsidP="00C644F3">
      <w:pPr>
        <w:pStyle w:val="Odstavecseseznamem"/>
        <w:numPr>
          <w:ilvl w:val="0"/>
          <w:numId w:val="28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C644F3">
        <w:rPr>
          <w:rFonts w:ascii="Arial" w:hAnsi="Arial" w:cs="Arial"/>
        </w:rPr>
        <w:t>Smlouvu lze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měnit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nebo</w:t>
      </w:r>
      <w:r w:rsidRPr="00C644F3">
        <w:rPr>
          <w:rFonts w:ascii="Arial" w:hAnsi="Arial" w:cs="Arial"/>
          <w:spacing w:val="2"/>
        </w:rPr>
        <w:t xml:space="preserve"> </w:t>
      </w:r>
      <w:r w:rsidRPr="00C644F3">
        <w:rPr>
          <w:rFonts w:ascii="Arial" w:hAnsi="Arial" w:cs="Arial"/>
        </w:rPr>
        <w:t>doplňovat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pouze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písemnými dodatky podepsanými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Smluvními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stranami.</w:t>
      </w:r>
    </w:p>
    <w:p w14:paraId="6699EA83" w14:textId="77777777" w:rsidR="004C3775" w:rsidRPr="00C644F3" w:rsidRDefault="00C644F3" w:rsidP="00C644F3">
      <w:pPr>
        <w:pStyle w:val="Odstavecseseznamem"/>
        <w:numPr>
          <w:ilvl w:val="0"/>
          <w:numId w:val="28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C644F3">
        <w:rPr>
          <w:rFonts w:ascii="Arial" w:hAnsi="Arial" w:cs="Arial"/>
        </w:rPr>
        <w:t>S</w:t>
      </w:r>
      <w:r w:rsidR="004C3775" w:rsidRPr="00C644F3">
        <w:rPr>
          <w:rFonts w:ascii="Arial" w:hAnsi="Arial" w:cs="Arial"/>
        </w:rPr>
        <w:t>oučástí</w:t>
      </w:r>
      <w:r w:rsidR="004C3775" w:rsidRPr="00C644F3">
        <w:rPr>
          <w:rFonts w:ascii="Arial" w:hAnsi="Arial" w:cs="Arial"/>
          <w:spacing w:val="1"/>
        </w:rPr>
        <w:t xml:space="preserve"> </w:t>
      </w:r>
      <w:r w:rsidR="004C3775" w:rsidRPr="00C644F3">
        <w:rPr>
          <w:rFonts w:ascii="Arial" w:hAnsi="Arial" w:cs="Arial"/>
        </w:rPr>
        <w:t>této Smlouvy jsou</w:t>
      </w:r>
      <w:r w:rsidR="004C3775" w:rsidRPr="00C644F3">
        <w:rPr>
          <w:rFonts w:ascii="Arial" w:hAnsi="Arial" w:cs="Arial"/>
          <w:spacing w:val="2"/>
        </w:rPr>
        <w:t xml:space="preserve"> </w:t>
      </w:r>
      <w:r w:rsidR="004C3775" w:rsidRPr="00C644F3">
        <w:rPr>
          <w:rFonts w:ascii="Arial" w:hAnsi="Arial" w:cs="Arial"/>
        </w:rPr>
        <w:t>Obchodní</w:t>
      </w:r>
      <w:r w:rsidR="004C3775" w:rsidRPr="00C644F3">
        <w:rPr>
          <w:rFonts w:ascii="Arial" w:hAnsi="Arial" w:cs="Arial"/>
          <w:spacing w:val="1"/>
        </w:rPr>
        <w:t xml:space="preserve"> </w:t>
      </w:r>
      <w:r w:rsidR="004C3775" w:rsidRPr="00C644F3">
        <w:rPr>
          <w:rFonts w:ascii="Arial" w:hAnsi="Arial" w:cs="Arial"/>
        </w:rPr>
        <w:t>podmínky</w:t>
      </w:r>
      <w:r w:rsidR="00C61A79" w:rsidRPr="00C644F3">
        <w:rPr>
          <w:rFonts w:ascii="Arial" w:hAnsi="Arial" w:cs="Arial"/>
        </w:rPr>
        <w:t>, Reklamační řád</w:t>
      </w:r>
      <w:r w:rsidR="001A01C7" w:rsidRPr="00C644F3">
        <w:rPr>
          <w:rFonts w:ascii="Arial" w:hAnsi="Arial" w:cs="Arial"/>
        </w:rPr>
        <w:t>,</w:t>
      </w:r>
      <w:r w:rsidR="00C61A79" w:rsidRPr="00C644F3">
        <w:rPr>
          <w:rFonts w:ascii="Arial" w:hAnsi="Arial" w:cs="Arial"/>
        </w:rPr>
        <w:t xml:space="preserve"> KŘ,</w:t>
      </w:r>
      <w:r w:rsidRPr="00C644F3">
        <w:rPr>
          <w:rFonts w:ascii="Arial" w:hAnsi="Arial" w:cs="Arial"/>
        </w:rPr>
        <w:t xml:space="preserve"> </w:t>
      </w:r>
      <w:r w:rsidR="001A01C7" w:rsidRPr="00C644F3">
        <w:rPr>
          <w:rFonts w:ascii="Arial" w:hAnsi="Arial" w:cs="Arial"/>
        </w:rPr>
        <w:t>stanovení výše stočného v kal</w:t>
      </w:r>
      <w:r w:rsidR="009F4CEC">
        <w:rPr>
          <w:rFonts w:ascii="Arial" w:hAnsi="Arial" w:cs="Arial"/>
        </w:rPr>
        <w:t>k</w:t>
      </w:r>
      <w:r w:rsidR="001A01C7" w:rsidRPr="00C644F3">
        <w:rPr>
          <w:rFonts w:ascii="Arial" w:hAnsi="Arial" w:cs="Arial"/>
        </w:rPr>
        <w:t xml:space="preserve">ulaci </w:t>
      </w:r>
      <w:r w:rsidRPr="00C644F3">
        <w:rPr>
          <w:rFonts w:ascii="Arial" w:hAnsi="Arial" w:cs="Arial"/>
        </w:rPr>
        <w:t xml:space="preserve">(dle </w:t>
      </w:r>
      <w:r w:rsidR="001A01C7" w:rsidRPr="00C644F3">
        <w:rPr>
          <w:rFonts w:ascii="Arial" w:hAnsi="Arial" w:cs="Arial"/>
        </w:rPr>
        <w:t>ÚVN – úplných vladstních nákladů),</w:t>
      </w:r>
      <w:r w:rsidRPr="00C644F3">
        <w:rPr>
          <w:rFonts w:ascii="Arial" w:hAnsi="Arial" w:cs="Arial"/>
        </w:rPr>
        <w:t xml:space="preserve"> </w:t>
      </w:r>
      <w:r w:rsidR="00C61A79" w:rsidRPr="00C644F3">
        <w:rPr>
          <w:rFonts w:ascii="Arial" w:hAnsi="Arial" w:cs="Arial"/>
        </w:rPr>
        <w:t>které jsou k dispozici na web</w:t>
      </w:r>
      <w:r w:rsidRPr="00C644F3">
        <w:rPr>
          <w:rFonts w:ascii="Arial" w:hAnsi="Arial" w:cs="Arial"/>
        </w:rPr>
        <w:t xml:space="preserve">ových </w:t>
      </w:r>
      <w:r w:rsidR="00C61A79" w:rsidRPr="00C644F3">
        <w:rPr>
          <w:rFonts w:ascii="Arial" w:hAnsi="Arial" w:cs="Arial"/>
        </w:rPr>
        <w:t xml:space="preserve"> str</w:t>
      </w:r>
      <w:r w:rsidRPr="00C644F3">
        <w:rPr>
          <w:rFonts w:ascii="Arial" w:hAnsi="Arial" w:cs="Arial"/>
        </w:rPr>
        <w:t xml:space="preserve">ánkách </w:t>
      </w:r>
      <w:r w:rsidR="00C61A79" w:rsidRPr="00C644F3">
        <w:rPr>
          <w:rFonts w:ascii="Arial" w:hAnsi="Arial" w:cs="Arial"/>
        </w:rPr>
        <w:t>”Dodavatele”</w:t>
      </w:r>
    </w:p>
    <w:p w14:paraId="39C68E5D" w14:textId="77777777" w:rsidR="004C3775" w:rsidRPr="00C644F3" w:rsidRDefault="004C3775" w:rsidP="00C644F3">
      <w:pPr>
        <w:pStyle w:val="Odstavecseseznamem"/>
        <w:numPr>
          <w:ilvl w:val="0"/>
          <w:numId w:val="28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C644F3">
        <w:rPr>
          <w:rFonts w:ascii="Arial" w:hAnsi="Arial" w:cs="Arial"/>
        </w:rPr>
        <w:t>Odběratel</w:t>
      </w:r>
      <w:r w:rsidRPr="00C644F3">
        <w:rPr>
          <w:rFonts w:ascii="Arial" w:hAnsi="Arial" w:cs="Arial"/>
          <w:spacing w:val="-2"/>
        </w:rPr>
        <w:t xml:space="preserve"> </w:t>
      </w:r>
      <w:r w:rsidRPr="00C644F3">
        <w:rPr>
          <w:rFonts w:ascii="Arial" w:hAnsi="Arial" w:cs="Arial"/>
        </w:rPr>
        <w:t>prohlašuje, že</w:t>
      </w:r>
      <w:r w:rsidRPr="00C644F3">
        <w:rPr>
          <w:rFonts w:ascii="Arial" w:hAnsi="Arial" w:cs="Arial"/>
          <w:spacing w:val="1"/>
        </w:rPr>
        <w:t xml:space="preserve"> </w:t>
      </w:r>
      <w:r w:rsidR="00C644F3" w:rsidRPr="00C644F3">
        <w:rPr>
          <w:rFonts w:ascii="Arial" w:hAnsi="Arial" w:cs="Arial"/>
          <w:spacing w:val="1"/>
        </w:rPr>
        <w:t xml:space="preserve">se </w:t>
      </w:r>
      <w:r w:rsidRPr="00C644F3">
        <w:rPr>
          <w:rFonts w:ascii="Arial" w:hAnsi="Arial" w:cs="Arial"/>
        </w:rPr>
        <w:t>s Obchodními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podmínkami</w:t>
      </w:r>
      <w:r w:rsidR="00C61A79" w:rsidRPr="00C644F3">
        <w:rPr>
          <w:rFonts w:ascii="Arial" w:hAnsi="Arial" w:cs="Arial"/>
        </w:rPr>
        <w:t xml:space="preserve">, KŘ i Reklamčním řádem </w:t>
      </w:r>
      <w:r w:rsidRPr="00C644F3">
        <w:rPr>
          <w:rFonts w:ascii="Arial" w:hAnsi="Arial" w:cs="Arial"/>
          <w:spacing w:val="-1"/>
        </w:rPr>
        <w:t xml:space="preserve"> </w:t>
      </w:r>
      <w:r w:rsidR="00C644F3" w:rsidRPr="00C644F3">
        <w:rPr>
          <w:rFonts w:ascii="Arial" w:hAnsi="Arial" w:cs="Arial"/>
          <w:spacing w:val="-1"/>
        </w:rPr>
        <w:t xml:space="preserve">seznámiál před pospisem smlouvy, </w:t>
      </w:r>
      <w:r w:rsidRPr="00C644F3">
        <w:rPr>
          <w:rFonts w:ascii="Arial" w:hAnsi="Arial" w:cs="Arial"/>
        </w:rPr>
        <w:t>a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že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jim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v plném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rozsahu</w:t>
      </w:r>
      <w:r w:rsidRPr="00C644F3">
        <w:rPr>
          <w:rFonts w:ascii="Arial" w:hAnsi="Arial" w:cs="Arial"/>
          <w:spacing w:val="2"/>
        </w:rPr>
        <w:t xml:space="preserve"> </w:t>
      </w:r>
      <w:r w:rsidRPr="00C644F3">
        <w:rPr>
          <w:rFonts w:ascii="Arial" w:hAnsi="Arial" w:cs="Arial"/>
        </w:rPr>
        <w:t>porozuměl.</w:t>
      </w:r>
    </w:p>
    <w:p w14:paraId="11505969" w14:textId="77777777" w:rsidR="004C3775" w:rsidRDefault="004C3775" w:rsidP="00C644F3">
      <w:pPr>
        <w:pStyle w:val="Odstavecseseznamem"/>
        <w:numPr>
          <w:ilvl w:val="0"/>
          <w:numId w:val="28"/>
        </w:numPr>
        <w:tabs>
          <w:tab w:val="left" w:pos="545"/>
        </w:tabs>
        <w:spacing w:line="276" w:lineRule="auto"/>
        <w:ind w:left="426" w:right="466" w:hanging="426"/>
        <w:rPr>
          <w:rFonts w:ascii="Arial" w:hAnsi="Arial" w:cs="Arial"/>
        </w:rPr>
      </w:pPr>
      <w:r w:rsidRPr="00C644F3">
        <w:rPr>
          <w:rFonts w:ascii="Arial" w:hAnsi="Arial" w:cs="Arial"/>
        </w:rPr>
        <w:t>Smluvní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strany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tímto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prohlašují,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že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veškerá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ustanovení,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termíny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a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podmínky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této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Smlouvy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byly</w:t>
      </w:r>
      <w:r w:rsidRPr="00C644F3">
        <w:rPr>
          <w:rFonts w:ascii="Arial" w:hAnsi="Arial" w:cs="Arial"/>
          <w:spacing w:val="1"/>
        </w:rPr>
        <w:t xml:space="preserve"> </w:t>
      </w:r>
      <w:r w:rsidR="004051A7" w:rsidRPr="00C644F3">
        <w:rPr>
          <w:rFonts w:ascii="Arial" w:hAnsi="Arial" w:cs="Arial"/>
          <w:spacing w:val="1"/>
        </w:rPr>
        <w:t xml:space="preserve">vzájemně </w:t>
      </w:r>
      <w:r w:rsidRPr="00C644F3">
        <w:rPr>
          <w:rFonts w:ascii="Arial" w:hAnsi="Arial" w:cs="Arial"/>
        </w:rPr>
        <w:t>dohodnuty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svobodně,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určitě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a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vážně</w:t>
      </w:r>
      <w:r w:rsidR="004051A7" w:rsidRPr="00C644F3">
        <w:rPr>
          <w:rFonts w:ascii="Arial" w:hAnsi="Arial" w:cs="Arial"/>
        </w:rPr>
        <w:t>,</w:t>
      </w:r>
      <w:r w:rsidRPr="00C644F3">
        <w:rPr>
          <w:rFonts w:ascii="Arial" w:hAnsi="Arial" w:cs="Arial"/>
        </w:rPr>
        <w:t xml:space="preserve"> text je j</w:t>
      </w:r>
      <w:r w:rsidR="004051A7" w:rsidRPr="00C644F3">
        <w:rPr>
          <w:rFonts w:ascii="Arial" w:hAnsi="Arial" w:cs="Arial"/>
        </w:rPr>
        <w:t>im zcela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srozumitelný a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souhlasí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 ním</w:t>
      </w:r>
      <w:r w:rsidR="004051A7" w:rsidRPr="00C644F3">
        <w:rPr>
          <w:rFonts w:ascii="Arial" w:hAnsi="Arial" w:cs="Arial"/>
        </w:rPr>
        <w:t>. N</w:t>
      </w:r>
      <w:r w:rsidRPr="00C644F3">
        <w:rPr>
          <w:rFonts w:ascii="Arial" w:hAnsi="Arial" w:cs="Arial"/>
        </w:rPr>
        <w:t>a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důkaz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čehož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připojují</w:t>
      </w:r>
      <w:r w:rsidRPr="00C644F3">
        <w:rPr>
          <w:rFonts w:ascii="Arial" w:hAnsi="Arial" w:cs="Arial"/>
          <w:spacing w:val="1"/>
        </w:rPr>
        <w:t xml:space="preserve"> </w:t>
      </w:r>
      <w:r w:rsidRPr="00C644F3">
        <w:rPr>
          <w:rFonts w:ascii="Arial" w:hAnsi="Arial" w:cs="Arial"/>
        </w:rPr>
        <w:t>své</w:t>
      </w:r>
      <w:r w:rsidRPr="00C644F3">
        <w:rPr>
          <w:rFonts w:ascii="Arial" w:hAnsi="Arial" w:cs="Arial"/>
          <w:spacing w:val="-1"/>
        </w:rPr>
        <w:t xml:space="preserve"> </w:t>
      </w:r>
      <w:r w:rsidRPr="00C644F3">
        <w:rPr>
          <w:rFonts w:ascii="Arial" w:hAnsi="Arial" w:cs="Arial"/>
        </w:rPr>
        <w:t>podpisy.</w:t>
      </w:r>
    </w:p>
    <w:p w14:paraId="5282B988" w14:textId="77777777" w:rsidR="00224425" w:rsidRDefault="00224425" w:rsidP="00224425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7C146C92" w14:textId="77777777" w:rsidR="00224425" w:rsidRDefault="00224425" w:rsidP="00224425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369618E5" w14:textId="77777777" w:rsidR="00224425" w:rsidRDefault="00224425" w:rsidP="00224425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3745ECC6" w14:textId="77777777" w:rsidR="00224425" w:rsidRDefault="00224425" w:rsidP="00224425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10992AC5" w14:textId="77777777" w:rsidR="00224425" w:rsidRDefault="00224425" w:rsidP="00224425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5F0A7BF1" w14:textId="77777777" w:rsidR="00224425" w:rsidRDefault="00224425" w:rsidP="00224425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3041A51E" w14:textId="77777777" w:rsidR="00224425" w:rsidRPr="00224425" w:rsidRDefault="00224425" w:rsidP="00224425">
      <w:pPr>
        <w:tabs>
          <w:tab w:val="left" w:pos="545"/>
        </w:tabs>
        <w:spacing w:line="276" w:lineRule="auto"/>
        <w:ind w:right="466"/>
        <w:rPr>
          <w:rFonts w:ascii="Arial" w:hAnsi="Arial" w:cs="Arial"/>
        </w:rPr>
      </w:pPr>
    </w:p>
    <w:p w14:paraId="61683E32" w14:textId="77777777" w:rsidR="00C644F3" w:rsidRPr="00C644F3" w:rsidRDefault="00C644F3" w:rsidP="00C644F3">
      <w:pPr>
        <w:pStyle w:val="Odstavecseseznamem"/>
        <w:tabs>
          <w:tab w:val="left" w:pos="545"/>
        </w:tabs>
        <w:spacing w:line="276" w:lineRule="auto"/>
        <w:ind w:left="426" w:right="466" w:firstLine="0"/>
        <w:rPr>
          <w:rFonts w:ascii="Arial" w:hAnsi="Arial" w:cs="Arial"/>
        </w:rPr>
      </w:pPr>
    </w:p>
    <w:tbl>
      <w:tblPr>
        <w:tblStyle w:val="Mkatabulky"/>
        <w:tblW w:w="0" w:type="auto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5"/>
        <w:gridCol w:w="4744"/>
      </w:tblGrid>
      <w:tr w:rsidR="00AC0401" w14:paraId="105D1BF1" w14:textId="77777777" w:rsidTr="00AC0401">
        <w:tc>
          <w:tcPr>
            <w:tcW w:w="5278" w:type="dxa"/>
          </w:tcPr>
          <w:p w14:paraId="7726FD3F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Albrechticích v Jizerských horách</w:t>
            </w:r>
          </w:p>
          <w:p w14:paraId="2DCE481C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B11524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dne______________________</w:t>
            </w:r>
          </w:p>
          <w:p w14:paraId="6D84DE0B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472F47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ED8431" w14:textId="77777777" w:rsidR="00224425" w:rsidRDefault="00224425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F53DFF" w14:textId="77777777" w:rsidR="00224425" w:rsidRDefault="00224425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580C38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D99D1B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“Dodavatel”</w:t>
            </w:r>
          </w:p>
          <w:p w14:paraId="6E6CE9B3" w14:textId="77777777" w:rsidR="00C644F3" w:rsidRP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4F3">
              <w:rPr>
                <w:rFonts w:ascii="Arial" w:hAnsi="Arial" w:cs="Arial"/>
                <w:b/>
                <w:sz w:val="22"/>
                <w:szCs w:val="22"/>
              </w:rPr>
              <w:t>Antonín Kučera</w:t>
            </w:r>
          </w:p>
          <w:p w14:paraId="634E7083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4F3">
              <w:rPr>
                <w:rFonts w:ascii="Arial" w:hAnsi="Arial" w:cs="Arial"/>
                <w:b/>
                <w:sz w:val="22"/>
                <w:szCs w:val="22"/>
              </w:rPr>
              <w:t>místostarosta obce</w:t>
            </w:r>
          </w:p>
        </w:tc>
        <w:tc>
          <w:tcPr>
            <w:tcW w:w="5278" w:type="dxa"/>
          </w:tcPr>
          <w:p w14:paraId="533F2E6D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Albrechticích v Jizerských horách</w:t>
            </w:r>
          </w:p>
          <w:p w14:paraId="39E4E776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067DF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dne______________________</w:t>
            </w:r>
          </w:p>
          <w:p w14:paraId="47ED8CDC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1AC42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7A661A" w14:textId="77777777" w:rsidR="00224425" w:rsidRDefault="00224425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ABAC52" w14:textId="77777777" w:rsidR="00224425" w:rsidRDefault="00224425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FE7418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8A04D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“Odběratel”</w:t>
            </w:r>
          </w:p>
          <w:p w14:paraId="64EA6CCF" w14:textId="77777777" w:rsidR="00C644F3" w:rsidRDefault="00C644F3" w:rsidP="00C644F3">
            <w:pPr>
              <w:pStyle w:val="Zkladntext"/>
              <w:spacing w:line="276" w:lineRule="auto"/>
              <w:ind w:right="4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059EC0" w14:textId="77777777" w:rsidR="004C3775" w:rsidRPr="00FB3797" w:rsidRDefault="004C3775" w:rsidP="00C644F3">
      <w:pPr>
        <w:pStyle w:val="Zkladntext"/>
        <w:spacing w:line="276" w:lineRule="auto"/>
        <w:ind w:left="426" w:right="466" w:hanging="426"/>
        <w:rPr>
          <w:rFonts w:ascii="Arial" w:hAnsi="Arial" w:cs="Arial"/>
          <w:sz w:val="22"/>
          <w:szCs w:val="22"/>
        </w:rPr>
      </w:pPr>
    </w:p>
    <w:sectPr w:rsidR="004C3775" w:rsidRPr="00FB3797" w:rsidSect="00224425">
      <w:pgSz w:w="11910" w:h="16840"/>
      <w:pgMar w:top="1021" w:right="851" w:bottom="851" w:left="1134" w:header="289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3800" w14:textId="77777777" w:rsidR="000E7960" w:rsidRDefault="000E7960" w:rsidP="00C23C4B">
      <w:r>
        <w:separator/>
      </w:r>
    </w:p>
  </w:endnote>
  <w:endnote w:type="continuationSeparator" w:id="0">
    <w:p w14:paraId="3627BCFD" w14:textId="77777777" w:rsidR="000E7960" w:rsidRDefault="000E7960" w:rsidP="00C2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8D54" w14:textId="6F374ABE" w:rsidR="005E1445" w:rsidRDefault="00E92B5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B1792B" wp14:editId="71A5583F">
              <wp:simplePos x="0" y="0"/>
              <wp:positionH relativeFrom="page">
                <wp:posOffset>4030980</wp:posOffset>
              </wp:positionH>
              <wp:positionV relativeFrom="page">
                <wp:posOffset>10397490</wp:posOffset>
              </wp:positionV>
              <wp:extent cx="260985" cy="1257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25F2F" w14:textId="77777777" w:rsidR="005E1445" w:rsidRDefault="005E1445">
                          <w:pPr>
                            <w:spacing w:before="16"/>
                            <w:ind w:left="6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4CEC">
                            <w:rPr>
                              <w:rFonts w:ascii="Arial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7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7.4pt;margin-top:818.7pt;width:20.55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" filled="f" stroked="f">
              <v:textbox inset="0,0,0,0">
                <w:txbxContent>
                  <w:p w14:paraId="28825F2F" w14:textId="77777777" w:rsidR="005E1445" w:rsidRDefault="005E1445">
                    <w:pPr>
                      <w:spacing w:before="16"/>
                      <w:ind w:left="60"/>
                      <w:rPr>
                        <w:rFonts w:ascii="Arial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4CEC">
                      <w:rPr>
                        <w:rFonts w:ascii="Arial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/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641147"/>
      <w:docPartObj>
        <w:docPartGallery w:val="Page Numbers (Bottom of Page)"/>
        <w:docPartUnique/>
      </w:docPartObj>
    </w:sdtPr>
    <w:sdtContent>
      <w:p w14:paraId="22F6E65D" w14:textId="77777777" w:rsidR="005E1445" w:rsidRDefault="005E1445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4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F03109" w14:textId="77777777" w:rsidR="005E1445" w:rsidRDefault="005E1445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034A" w14:textId="77777777" w:rsidR="000E7960" w:rsidRDefault="000E7960" w:rsidP="00C23C4B">
      <w:r>
        <w:separator/>
      </w:r>
    </w:p>
  </w:footnote>
  <w:footnote w:type="continuationSeparator" w:id="0">
    <w:p w14:paraId="56598D15" w14:textId="77777777" w:rsidR="000E7960" w:rsidRDefault="000E7960" w:rsidP="00C2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9EC1" w14:textId="77777777" w:rsidR="005E1445" w:rsidRDefault="005E1445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A8E0" w14:textId="77777777" w:rsidR="005E1445" w:rsidRDefault="005E1445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0D3"/>
    <w:multiLevelType w:val="hybridMultilevel"/>
    <w:tmpl w:val="6E86704C"/>
    <w:lvl w:ilvl="0" w:tplc="4844B9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6C7"/>
    <w:multiLevelType w:val="hybridMultilevel"/>
    <w:tmpl w:val="0A2440EC"/>
    <w:lvl w:ilvl="0" w:tplc="4844B9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606A"/>
    <w:multiLevelType w:val="hybridMultilevel"/>
    <w:tmpl w:val="D7EE4A64"/>
    <w:lvl w:ilvl="0" w:tplc="0E0669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1DF"/>
    <w:multiLevelType w:val="hybridMultilevel"/>
    <w:tmpl w:val="8320C44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8BB"/>
    <w:multiLevelType w:val="hybridMultilevel"/>
    <w:tmpl w:val="CF3488B2"/>
    <w:lvl w:ilvl="0" w:tplc="9A00853E">
      <w:start w:val="1"/>
      <w:numFmt w:val="decimal"/>
      <w:lvlText w:val="%1."/>
      <w:lvlJc w:val="left"/>
      <w:pPr>
        <w:ind w:left="544" w:hanging="28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2F74D646">
      <w:numFmt w:val="bullet"/>
      <w:lvlText w:val="•"/>
      <w:lvlJc w:val="left"/>
      <w:pPr>
        <w:ind w:left="1566" w:hanging="288"/>
      </w:pPr>
      <w:rPr>
        <w:rFonts w:hint="default"/>
      </w:rPr>
    </w:lvl>
    <w:lvl w:ilvl="2" w:tplc="B9B8641A">
      <w:numFmt w:val="bullet"/>
      <w:lvlText w:val="•"/>
      <w:lvlJc w:val="left"/>
      <w:pPr>
        <w:ind w:left="2593" w:hanging="288"/>
      </w:pPr>
      <w:rPr>
        <w:rFonts w:hint="default"/>
      </w:rPr>
    </w:lvl>
    <w:lvl w:ilvl="3" w:tplc="D884BA14">
      <w:numFmt w:val="bullet"/>
      <w:lvlText w:val="•"/>
      <w:lvlJc w:val="left"/>
      <w:pPr>
        <w:ind w:left="3619" w:hanging="288"/>
      </w:pPr>
      <w:rPr>
        <w:rFonts w:hint="default"/>
      </w:rPr>
    </w:lvl>
    <w:lvl w:ilvl="4" w:tplc="12E644EA">
      <w:numFmt w:val="bullet"/>
      <w:lvlText w:val="•"/>
      <w:lvlJc w:val="left"/>
      <w:pPr>
        <w:ind w:left="4646" w:hanging="288"/>
      </w:pPr>
      <w:rPr>
        <w:rFonts w:hint="default"/>
      </w:rPr>
    </w:lvl>
    <w:lvl w:ilvl="5" w:tplc="192C0D16">
      <w:numFmt w:val="bullet"/>
      <w:lvlText w:val="•"/>
      <w:lvlJc w:val="left"/>
      <w:pPr>
        <w:ind w:left="5672" w:hanging="288"/>
      </w:pPr>
      <w:rPr>
        <w:rFonts w:hint="default"/>
      </w:rPr>
    </w:lvl>
    <w:lvl w:ilvl="6" w:tplc="778C9FE6">
      <w:numFmt w:val="bullet"/>
      <w:lvlText w:val="•"/>
      <w:lvlJc w:val="left"/>
      <w:pPr>
        <w:ind w:left="6699" w:hanging="288"/>
      </w:pPr>
      <w:rPr>
        <w:rFonts w:hint="default"/>
      </w:rPr>
    </w:lvl>
    <w:lvl w:ilvl="7" w:tplc="CC2664C8">
      <w:numFmt w:val="bullet"/>
      <w:lvlText w:val="•"/>
      <w:lvlJc w:val="left"/>
      <w:pPr>
        <w:ind w:left="7725" w:hanging="288"/>
      </w:pPr>
      <w:rPr>
        <w:rFonts w:hint="default"/>
      </w:rPr>
    </w:lvl>
    <w:lvl w:ilvl="8" w:tplc="AD2282F2">
      <w:numFmt w:val="bullet"/>
      <w:lvlText w:val="•"/>
      <w:lvlJc w:val="left"/>
      <w:pPr>
        <w:ind w:left="8752" w:hanging="288"/>
      </w:pPr>
      <w:rPr>
        <w:rFonts w:hint="default"/>
      </w:rPr>
    </w:lvl>
  </w:abstractNum>
  <w:abstractNum w:abstractNumId="5" w15:restartNumberingAfterBreak="0">
    <w:nsid w:val="17513536"/>
    <w:multiLevelType w:val="hybridMultilevel"/>
    <w:tmpl w:val="39C0F91E"/>
    <w:lvl w:ilvl="0" w:tplc="D6ACF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2446D"/>
    <w:multiLevelType w:val="hybridMultilevel"/>
    <w:tmpl w:val="7838A27A"/>
    <w:lvl w:ilvl="0" w:tplc="4844B9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1ACF"/>
    <w:multiLevelType w:val="hybridMultilevel"/>
    <w:tmpl w:val="3D205898"/>
    <w:lvl w:ilvl="0" w:tplc="11B47BA0">
      <w:start w:val="1"/>
      <w:numFmt w:val="decimal"/>
      <w:lvlText w:val="%1."/>
      <w:lvlJc w:val="left"/>
      <w:pPr>
        <w:ind w:left="544" w:hanging="288"/>
      </w:pPr>
      <w:rPr>
        <w:rFonts w:ascii="Calibri" w:eastAsia="Times New Roman" w:hAnsi="Calibri" w:cs="Calibri" w:hint="default"/>
        <w:spacing w:val="0"/>
        <w:w w:val="100"/>
        <w:sz w:val="22"/>
        <w:szCs w:val="22"/>
      </w:rPr>
    </w:lvl>
    <w:lvl w:ilvl="1" w:tplc="23329F92">
      <w:numFmt w:val="bullet"/>
      <w:lvlText w:val="•"/>
      <w:lvlJc w:val="left"/>
      <w:pPr>
        <w:ind w:left="1566" w:hanging="288"/>
      </w:pPr>
      <w:rPr>
        <w:rFonts w:hint="default"/>
      </w:rPr>
    </w:lvl>
    <w:lvl w:ilvl="2" w:tplc="462EE08E">
      <w:numFmt w:val="bullet"/>
      <w:lvlText w:val="•"/>
      <w:lvlJc w:val="left"/>
      <w:pPr>
        <w:ind w:left="2593" w:hanging="288"/>
      </w:pPr>
      <w:rPr>
        <w:rFonts w:hint="default"/>
      </w:rPr>
    </w:lvl>
    <w:lvl w:ilvl="3" w:tplc="2878E222">
      <w:numFmt w:val="bullet"/>
      <w:lvlText w:val="•"/>
      <w:lvlJc w:val="left"/>
      <w:pPr>
        <w:ind w:left="3619" w:hanging="288"/>
      </w:pPr>
      <w:rPr>
        <w:rFonts w:hint="default"/>
      </w:rPr>
    </w:lvl>
    <w:lvl w:ilvl="4" w:tplc="D0168772">
      <w:numFmt w:val="bullet"/>
      <w:lvlText w:val="•"/>
      <w:lvlJc w:val="left"/>
      <w:pPr>
        <w:ind w:left="4646" w:hanging="288"/>
      </w:pPr>
      <w:rPr>
        <w:rFonts w:hint="default"/>
      </w:rPr>
    </w:lvl>
    <w:lvl w:ilvl="5" w:tplc="B7FEFA7A">
      <w:numFmt w:val="bullet"/>
      <w:lvlText w:val="•"/>
      <w:lvlJc w:val="left"/>
      <w:pPr>
        <w:ind w:left="5672" w:hanging="288"/>
      </w:pPr>
      <w:rPr>
        <w:rFonts w:hint="default"/>
      </w:rPr>
    </w:lvl>
    <w:lvl w:ilvl="6" w:tplc="AD38E4A2">
      <w:numFmt w:val="bullet"/>
      <w:lvlText w:val="•"/>
      <w:lvlJc w:val="left"/>
      <w:pPr>
        <w:ind w:left="6699" w:hanging="288"/>
      </w:pPr>
      <w:rPr>
        <w:rFonts w:hint="default"/>
      </w:rPr>
    </w:lvl>
    <w:lvl w:ilvl="7" w:tplc="C95452DC">
      <w:numFmt w:val="bullet"/>
      <w:lvlText w:val="•"/>
      <w:lvlJc w:val="left"/>
      <w:pPr>
        <w:ind w:left="7725" w:hanging="288"/>
      </w:pPr>
      <w:rPr>
        <w:rFonts w:hint="default"/>
      </w:rPr>
    </w:lvl>
    <w:lvl w:ilvl="8" w:tplc="53B6E900">
      <w:numFmt w:val="bullet"/>
      <w:lvlText w:val="•"/>
      <w:lvlJc w:val="left"/>
      <w:pPr>
        <w:ind w:left="8752" w:hanging="288"/>
      </w:pPr>
      <w:rPr>
        <w:rFonts w:hint="default"/>
      </w:rPr>
    </w:lvl>
  </w:abstractNum>
  <w:abstractNum w:abstractNumId="8" w15:restartNumberingAfterBreak="0">
    <w:nsid w:val="1AF852A6"/>
    <w:multiLevelType w:val="hybridMultilevel"/>
    <w:tmpl w:val="F4D2D816"/>
    <w:lvl w:ilvl="0" w:tplc="4844B9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7A0A"/>
    <w:multiLevelType w:val="hybridMultilevel"/>
    <w:tmpl w:val="67825D0A"/>
    <w:lvl w:ilvl="0" w:tplc="D6D8C2B0">
      <w:start w:val="1"/>
      <w:numFmt w:val="decimal"/>
      <w:lvlText w:val="%1."/>
      <w:lvlJc w:val="left"/>
      <w:pPr>
        <w:ind w:left="544" w:hanging="28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6B5E689C">
      <w:numFmt w:val="bullet"/>
      <w:lvlText w:val="•"/>
      <w:lvlJc w:val="left"/>
      <w:pPr>
        <w:ind w:left="1566" w:hanging="288"/>
      </w:pPr>
      <w:rPr>
        <w:rFonts w:hint="default"/>
      </w:rPr>
    </w:lvl>
    <w:lvl w:ilvl="2" w:tplc="9FC4BCB0">
      <w:numFmt w:val="bullet"/>
      <w:lvlText w:val="•"/>
      <w:lvlJc w:val="left"/>
      <w:pPr>
        <w:ind w:left="2593" w:hanging="288"/>
      </w:pPr>
      <w:rPr>
        <w:rFonts w:hint="default"/>
      </w:rPr>
    </w:lvl>
    <w:lvl w:ilvl="3" w:tplc="3290103C">
      <w:numFmt w:val="bullet"/>
      <w:lvlText w:val="•"/>
      <w:lvlJc w:val="left"/>
      <w:pPr>
        <w:ind w:left="3619" w:hanging="288"/>
      </w:pPr>
      <w:rPr>
        <w:rFonts w:hint="default"/>
      </w:rPr>
    </w:lvl>
    <w:lvl w:ilvl="4" w:tplc="0FA80C24">
      <w:numFmt w:val="bullet"/>
      <w:lvlText w:val="•"/>
      <w:lvlJc w:val="left"/>
      <w:pPr>
        <w:ind w:left="4646" w:hanging="288"/>
      </w:pPr>
      <w:rPr>
        <w:rFonts w:hint="default"/>
      </w:rPr>
    </w:lvl>
    <w:lvl w:ilvl="5" w:tplc="1F74F06E">
      <w:numFmt w:val="bullet"/>
      <w:lvlText w:val="•"/>
      <w:lvlJc w:val="left"/>
      <w:pPr>
        <w:ind w:left="5672" w:hanging="288"/>
      </w:pPr>
      <w:rPr>
        <w:rFonts w:hint="default"/>
      </w:rPr>
    </w:lvl>
    <w:lvl w:ilvl="6" w:tplc="38C67E26">
      <w:numFmt w:val="bullet"/>
      <w:lvlText w:val="•"/>
      <w:lvlJc w:val="left"/>
      <w:pPr>
        <w:ind w:left="6699" w:hanging="288"/>
      </w:pPr>
      <w:rPr>
        <w:rFonts w:hint="default"/>
      </w:rPr>
    </w:lvl>
    <w:lvl w:ilvl="7" w:tplc="D4EE5A12">
      <w:numFmt w:val="bullet"/>
      <w:lvlText w:val="•"/>
      <w:lvlJc w:val="left"/>
      <w:pPr>
        <w:ind w:left="7725" w:hanging="288"/>
      </w:pPr>
      <w:rPr>
        <w:rFonts w:hint="default"/>
      </w:rPr>
    </w:lvl>
    <w:lvl w:ilvl="8" w:tplc="E72E87E0">
      <w:numFmt w:val="bullet"/>
      <w:lvlText w:val="•"/>
      <w:lvlJc w:val="left"/>
      <w:pPr>
        <w:ind w:left="8752" w:hanging="288"/>
      </w:pPr>
      <w:rPr>
        <w:rFonts w:hint="default"/>
      </w:rPr>
    </w:lvl>
  </w:abstractNum>
  <w:abstractNum w:abstractNumId="10" w15:restartNumberingAfterBreak="0">
    <w:nsid w:val="23DC6CD7"/>
    <w:multiLevelType w:val="hybridMultilevel"/>
    <w:tmpl w:val="CB66B842"/>
    <w:lvl w:ilvl="0" w:tplc="4844B9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3202"/>
    <w:multiLevelType w:val="hybridMultilevel"/>
    <w:tmpl w:val="B8EA76AC"/>
    <w:lvl w:ilvl="0" w:tplc="5C186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336A"/>
    <w:multiLevelType w:val="hybridMultilevel"/>
    <w:tmpl w:val="6126876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D7E"/>
    <w:multiLevelType w:val="hybridMultilevel"/>
    <w:tmpl w:val="E6783916"/>
    <w:lvl w:ilvl="0" w:tplc="5C8E36CC">
      <w:start w:val="1"/>
      <w:numFmt w:val="decimal"/>
      <w:lvlText w:val="%1."/>
      <w:lvlJc w:val="left"/>
      <w:pPr>
        <w:ind w:left="544" w:hanging="28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B170A984">
      <w:numFmt w:val="bullet"/>
      <w:lvlText w:val="•"/>
      <w:lvlJc w:val="left"/>
      <w:pPr>
        <w:ind w:left="1566" w:hanging="288"/>
      </w:pPr>
      <w:rPr>
        <w:rFonts w:hint="default"/>
      </w:rPr>
    </w:lvl>
    <w:lvl w:ilvl="2" w:tplc="A7C0EDF0">
      <w:numFmt w:val="bullet"/>
      <w:lvlText w:val="•"/>
      <w:lvlJc w:val="left"/>
      <w:pPr>
        <w:ind w:left="2593" w:hanging="288"/>
      </w:pPr>
      <w:rPr>
        <w:rFonts w:hint="default"/>
      </w:rPr>
    </w:lvl>
    <w:lvl w:ilvl="3" w:tplc="99AAA71E">
      <w:numFmt w:val="bullet"/>
      <w:lvlText w:val="•"/>
      <w:lvlJc w:val="left"/>
      <w:pPr>
        <w:ind w:left="3619" w:hanging="288"/>
      </w:pPr>
      <w:rPr>
        <w:rFonts w:hint="default"/>
      </w:rPr>
    </w:lvl>
    <w:lvl w:ilvl="4" w:tplc="B2E8E9C8">
      <w:numFmt w:val="bullet"/>
      <w:lvlText w:val="•"/>
      <w:lvlJc w:val="left"/>
      <w:pPr>
        <w:ind w:left="4646" w:hanging="288"/>
      </w:pPr>
      <w:rPr>
        <w:rFonts w:hint="default"/>
      </w:rPr>
    </w:lvl>
    <w:lvl w:ilvl="5" w:tplc="40429F8E">
      <w:numFmt w:val="bullet"/>
      <w:lvlText w:val="•"/>
      <w:lvlJc w:val="left"/>
      <w:pPr>
        <w:ind w:left="5672" w:hanging="288"/>
      </w:pPr>
      <w:rPr>
        <w:rFonts w:hint="default"/>
      </w:rPr>
    </w:lvl>
    <w:lvl w:ilvl="6" w:tplc="7E34366E">
      <w:numFmt w:val="bullet"/>
      <w:lvlText w:val="•"/>
      <w:lvlJc w:val="left"/>
      <w:pPr>
        <w:ind w:left="6699" w:hanging="288"/>
      </w:pPr>
      <w:rPr>
        <w:rFonts w:hint="default"/>
      </w:rPr>
    </w:lvl>
    <w:lvl w:ilvl="7" w:tplc="89201210">
      <w:numFmt w:val="bullet"/>
      <w:lvlText w:val="•"/>
      <w:lvlJc w:val="left"/>
      <w:pPr>
        <w:ind w:left="7725" w:hanging="288"/>
      </w:pPr>
      <w:rPr>
        <w:rFonts w:hint="default"/>
      </w:rPr>
    </w:lvl>
    <w:lvl w:ilvl="8" w:tplc="2F60DC16">
      <w:numFmt w:val="bullet"/>
      <w:lvlText w:val="•"/>
      <w:lvlJc w:val="left"/>
      <w:pPr>
        <w:ind w:left="8752" w:hanging="288"/>
      </w:pPr>
      <w:rPr>
        <w:rFonts w:hint="default"/>
      </w:rPr>
    </w:lvl>
  </w:abstractNum>
  <w:abstractNum w:abstractNumId="14" w15:restartNumberingAfterBreak="0">
    <w:nsid w:val="42DD47A1"/>
    <w:multiLevelType w:val="hybridMultilevel"/>
    <w:tmpl w:val="818EA610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666689"/>
    <w:multiLevelType w:val="hybridMultilevel"/>
    <w:tmpl w:val="71B0D3A0"/>
    <w:lvl w:ilvl="0" w:tplc="81507D18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 w15:restartNumberingAfterBreak="0">
    <w:nsid w:val="44441CF8"/>
    <w:multiLevelType w:val="hybridMultilevel"/>
    <w:tmpl w:val="23946B6C"/>
    <w:lvl w:ilvl="0" w:tplc="0E0669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B85"/>
    <w:multiLevelType w:val="hybridMultilevel"/>
    <w:tmpl w:val="F1F87E0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B5482"/>
    <w:multiLevelType w:val="hybridMultilevel"/>
    <w:tmpl w:val="87B0F7CA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BA5976"/>
    <w:multiLevelType w:val="hybridMultilevel"/>
    <w:tmpl w:val="806E7616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AE6229"/>
    <w:multiLevelType w:val="hybridMultilevel"/>
    <w:tmpl w:val="F8709606"/>
    <w:lvl w:ilvl="0" w:tplc="04050015">
      <w:start w:val="1"/>
      <w:numFmt w:val="upperLetter"/>
      <w:lvlText w:val="%1."/>
      <w:lvlJc w:val="left"/>
      <w:pPr>
        <w:ind w:left="1575" w:hanging="360"/>
      </w:p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5BC322CA"/>
    <w:multiLevelType w:val="hybridMultilevel"/>
    <w:tmpl w:val="ABC66D4E"/>
    <w:lvl w:ilvl="0" w:tplc="A2E25CA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C740F94"/>
    <w:multiLevelType w:val="hybridMultilevel"/>
    <w:tmpl w:val="819469C4"/>
    <w:lvl w:ilvl="0" w:tplc="EA4E444E">
      <w:start w:val="1"/>
      <w:numFmt w:val="decimal"/>
      <w:lvlText w:val="%1."/>
      <w:lvlJc w:val="left"/>
      <w:pPr>
        <w:ind w:left="544" w:hanging="28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DFF0826E">
      <w:numFmt w:val="bullet"/>
      <w:lvlText w:val="•"/>
      <w:lvlJc w:val="left"/>
      <w:pPr>
        <w:ind w:left="755" w:hanging="288"/>
      </w:pPr>
      <w:rPr>
        <w:rFonts w:hint="default"/>
      </w:rPr>
    </w:lvl>
    <w:lvl w:ilvl="2" w:tplc="2A426D4E">
      <w:numFmt w:val="bullet"/>
      <w:lvlText w:val="•"/>
      <w:lvlJc w:val="left"/>
      <w:pPr>
        <w:ind w:left="971" w:hanging="288"/>
      </w:pPr>
      <w:rPr>
        <w:rFonts w:hint="default"/>
      </w:rPr>
    </w:lvl>
    <w:lvl w:ilvl="3" w:tplc="ABAA3C0A">
      <w:numFmt w:val="bullet"/>
      <w:lvlText w:val="•"/>
      <w:lvlJc w:val="left"/>
      <w:pPr>
        <w:ind w:left="1187" w:hanging="288"/>
      </w:pPr>
      <w:rPr>
        <w:rFonts w:hint="default"/>
      </w:rPr>
    </w:lvl>
    <w:lvl w:ilvl="4" w:tplc="D2129DBC">
      <w:numFmt w:val="bullet"/>
      <w:lvlText w:val="•"/>
      <w:lvlJc w:val="left"/>
      <w:pPr>
        <w:ind w:left="1403" w:hanging="288"/>
      </w:pPr>
      <w:rPr>
        <w:rFonts w:hint="default"/>
      </w:rPr>
    </w:lvl>
    <w:lvl w:ilvl="5" w:tplc="CEA6642E">
      <w:numFmt w:val="bullet"/>
      <w:lvlText w:val="•"/>
      <w:lvlJc w:val="left"/>
      <w:pPr>
        <w:ind w:left="1619" w:hanging="288"/>
      </w:pPr>
      <w:rPr>
        <w:rFonts w:hint="default"/>
      </w:rPr>
    </w:lvl>
    <w:lvl w:ilvl="6" w:tplc="C5085ED0">
      <w:numFmt w:val="bullet"/>
      <w:lvlText w:val="•"/>
      <w:lvlJc w:val="left"/>
      <w:pPr>
        <w:ind w:left="1834" w:hanging="288"/>
      </w:pPr>
      <w:rPr>
        <w:rFonts w:hint="default"/>
      </w:rPr>
    </w:lvl>
    <w:lvl w:ilvl="7" w:tplc="E862A430">
      <w:numFmt w:val="bullet"/>
      <w:lvlText w:val="•"/>
      <w:lvlJc w:val="left"/>
      <w:pPr>
        <w:ind w:left="2050" w:hanging="288"/>
      </w:pPr>
      <w:rPr>
        <w:rFonts w:hint="default"/>
      </w:rPr>
    </w:lvl>
    <w:lvl w:ilvl="8" w:tplc="3EB2B7F0">
      <w:numFmt w:val="bullet"/>
      <w:lvlText w:val="•"/>
      <w:lvlJc w:val="left"/>
      <w:pPr>
        <w:ind w:left="2266" w:hanging="288"/>
      </w:pPr>
      <w:rPr>
        <w:rFonts w:hint="default"/>
      </w:rPr>
    </w:lvl>
  </w:abstractNum>
  <w:abstractNum w:abstractNumId="23" w15:restartNumberingAfterBreak="0">
    <w:nsid w:val="5E4F37B6"/>
    <w:multiLevelType w:val="hybridMultilevel"/>
    <w:tmpl w:val="FDC07170"/>
    <w:lvl w:ilvl="0" w:tplc="4844B9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0955"/>
    <w:multiLevelType w:val="hybridMultilevel"/>
    <w:tmpl w:val="81143F20"/>
    <w:lvl w:ilvl="0" w:tplc="D6ACF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8449E"/>
    <w:multiLevelType w:val="hybridMultilevel"/>
    <w:tmpl w:val="81C61B92"/>
    <w:lvl w:ilvl="0" w:tplc="F8DE24AA">
      <w:start w:val="1"/>
      <w:numFmt w:val="upperRoman"/>
      <w:lvlText w:val="%1."/>
      <w:lvlJc w:val="left"/>
      <w:pPr>
        <w:ind w:left="4946" w:hanging="1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E0361BD8">
      <w:numFmt w:val="bullet"/>
      <w:lvlText w:val="•"/>
      <w:lvlJc w:val="left"/>
      <w:pPr>
        <w:ind w:left="5526" w:hanging="144"/>
      </w:pPr>
      <w:rPr>
        <w:rFonts w:hint="default"/>
      </w:rPr>
    </w:lvl>
    <w:lvl w:ilvl="2" w:tplc="89D0600E">
      <w:numFmt w:val="bullet"/>
      <w:lvlText w:val="•"/>
      <w:lvlJc w:val="left"/>
      <w:pPr>
        <w:ind w:left="6113" w:hanging="144"/>
      </w:pPr>
      <w:rPr>
        <w:rFonts w:hint="default"/>
      </w:rPr>
    </w:lvl>
    <w:lvl w:ilvl="3" w:tplc="81A2914E">
      <w:numFmt w:val="bullet"/>
      <w:lvlText w:val="•"/>
      <w:lvlJc w:val="left"/>
      <w:pPr>
        <w:ind w:left="6699" w:hanging="144"/>
      </w:pPr>
      <w:rPr>
        <w:rFonts w:hint="default"/>
      </w:rPr>
    </w:lvl>
    <w:lvl w:ilvl="4" w:tplc="EEA6135C">
      <w:numFmt w:val="bullet"/>
      <w:lvlText w:val="•"/>
      <w:lvlJc w:val="left"/>
      <w:pPr>
        <w:ind w:left="7286" w:hanging="144"/>
      </w:pPr>
      <w:rPr>
        <w:rFonts w:hint="default"/>
      </w:rPr>
    </w:lvl>
    <w:lvl w:ilvl="5" w:tplc="1326ECEE">
      <w:numFmt w:val="bullet"/>
      <w:lvlText w:val="•"/>
      <w:lvlJc w:val="left"/>
      <w:pPr>
        <w:ind w:left="7872" w:hanging="144"/>
      </w:pPr>
      <w:rPr>
        <w:rFonts w:hint="default"/>
      </w:rPr>
    </w:lvl>
    <w:lvl w:ilvl="6" w:tplc="13A2B536">
      <w:numFmt w:val="bullet"/>
      <w:lvlText w:val="•"/>
      <w:lvlJc w:val="left"/>
      <w:pPr>
        <w:ind w:left="8459" w:hanging="144"/>
      </w:pPr>
      <w:rPr>
        <w:rFonts w:hint="default"/>
      </w:rPr>
    </w:lvl>
    <w:lvl w:ilvl="7" w:tplc="6636C0C6">
      <w:numFmt w:val="bullet"/>
      <w:lvlText w:val="•"/>
      <w:lvlJc w:val="left"/>
      <w:pPr>
        <w:ind w:left="9045" w:hanging="144"/>
      </w:pPr>
      <w:rPr>
        <w:rFonts w:hint="default"/>
      </w:rPr>
    </w:lvl>
    <w:lvl w:ilvl="8" w:tplc="053AC24A">
      <w:numFmt w:val="bullet"/>
      <w:lvlText w:val="•"/>
      <w:lvlJc w:val="left"/>
      <w:pPr>
        <w:ind w:left="9632" w:hanging="144"/>
      </w:pPr>
      <w:rPr>
        <w:rFonts w:hint="default"/>
      </w:rPr>
    </w:lvl>
  </w:abstractNum>
  <w:abstractNum w:abstractNumId="26" w15:restartNumberingAfterBreak="0">
    <w:nsid w:val="6FF718DE"/>
    <w:multiLevelType w:val="multilevel"/>
    <w:tmpl w:val="049651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5E72D9"/>
    <w:multiLevelType w:val="hybridMultilevel"/>
    <w:tmpl w:val="78864CC6"/>
    <w:lvl w:ilvl="0" w:tplc="A98A9A36">
      <w:numFmt w:val="bullet"/>
      <w:lvlText w:val="-"/>
      <w:lvlJc w:val="left"/>
      <w:pPr>
        <w:ind w:left="236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A726E6E0">
      <w:numFmt w:val="bullet"/>
      <w:lvlText w:val="•"/>
      <w:lvlJc w:val="left"/>
      <w:pPr>
        <w:ind w:left="1274" w:hanging="94"/>
      </w:pPr>
      <w:rPr>
        <w:rFonts w:hint="default"/>
      </w:rPr>
    </w:lvl>
    <w:lvl w:ilvl="2" w:tplc="D3D06A56">
      <w:numFmt w:val="bullet"/>
      <w:lvlText w:val="•"/>
      <w:lvlJc w:val="left"/>
      <w:pPr>
        <w:ind w:left="2319" w:hanging="94"/>
      </w:pPr>
      <w:rPr>
        <w:rFonts w:hint="default"/>
      </w:rPr>
    </w:lvl>
    <w:lvl w:ilvl="3" w:tplc="BF78009C">
      <w:numFmt w:val="bullet"/>
      <w:lvlText w:val="•"/>
      <w:lvlJc w:val="left"/>
      <w:pPr>
        <w:ind w:left="3363" w:hanging="94"/>
      </w:pPr>
      <w:rPr>
        <w:rFonts w:hint="default"/>
      </w:rPr>
    </w:lvl>
    <w:lvl w:ilvl="4" w:tplc="D4BE3CDE">
      <w:numFmt w:val="bullet"/>
      <w:lvlText w:val="•"/>
      <w:lvlJc w:val="left"/>
      <w:pPr>
        <w:ind w:left="4408" w:hanging="94"/>
      </w:pPr>
      <w:rPr>
        <w:rFonts w:hint="default"/>
      </w:rPr>
    </w:lvl>
    <w:lvl w:ilvl="5" w:tplc="5D561340">
      <w:numFmt w:val="bullet"/>
      <w:lvlText w:val="•"/>
      <w:lvlJc w:val="left"/>
      <w:pPr>
        <w:ind w:left="5452" w:hanging="94"/>
      </w:pPr>
      <w:rPr>
        <w:rFonts w:hint="default"/>
      </w:rPr>
    </w:lvl>
    <w:lvl w:ilvl="6" w:tplc="F0941C36">
      <w:numFmt w:val="bullet"/>
      <w:lvlText w:val="•"/>
      <w:lvlJc w:val="left"/>
      <w:pPr>
        <w:ind w:left="6497" w:hanging="94"/>
      </w:pPr>
      <w:rPr>
        <w:rFonts w:hint="default"/>
      </w:rPr>
    </w:lvl>
    <w:lvl w:ilvl="7" w:tplc="B12A31C0">
      <w:numFmt w:val="bullet"/>
      <w:lvlText w:val="•"/>
      <w:lvlJc w:val="left"/>
      <w:pPr>
        <w:ind w:left="7541" w:hanging="94"/>
      </w:pPr>
      <w:rPr>
        <w:rFonts w:hint="default"/>
      </w:rPr>
    </w:lvl>
    <w:lvl w:ilvl="8" w:tplc="EE4C987E">
      <w:numFmt w:val="bullet"/>
      <w:lvlText w:val="•"/>
      <w:lvlJc w:val="left"/>
      <w:pPr>
        <w:ind w:left="8586" w:hanging="94"/>
      </w:pPr>
      <w:rPr>
        <w:rFonts w:hint="default"/>
      </w:rPr>
    </w:lvl>
  </w:abstractNum>
  <w:abstractNum w:abstractNumId="28" w15:restartNumberingAfterBreak="0">
    <w:nsid w:val="73F54B1B"/>
    <w:multiLevelType w:val="hybridMultilevel"/>
    <w:tmpl w:val="250A32E4"/>
    <w:lvl w:ilvl="0" w:tplc="E35844A6">
      <w:numFmt w:val="bullet"/>
      <w:lvlText w:val="-"/>
      <w:lvlJc w:val="left"/>
      <w:pPr>
        <w:ind w:left="248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FFA03698">
      <w:numFmt w:val="bullet"/>
      <w:lvlText w:val="•"/>
      <w:lvlJc w:val="left"/>
      <w:pPr>
        <w:ind w:left="1322" w:hanging="106"/>
      </w:pPr>
      <w:rPr>
        <w:rFonts w:hint="default"/>
      </w:rPr>
    </w:lvl>
    <w:lvl w:ilvl="2" w:tplc="E0281B4E">
      <w:numFmt w:val="bullet"/>
      <w:lvlText w:val="•"/>
      <w:lvlJc w:val="left"/>
      <w:pPr>
        <w:ind w:left="2344" w:hanging="106"/>
      </w:pPr>
      <w:rPr>
        <w:rFonts w:hint="default"/>
      </w:rPr>
    </w:lvl>
    <w:lvl w:ilvl="3" w:tplc="CF686DE2">
      <w:numFmt w:val="bullet"/>
      <w:lvlText w:val="•"/>
      <w:lvlJc w:val="left"/>
      <w:pPr>
        <w:ind w:left="3366" w:hanging="106"/>
      </w:pPr>
      <w:rPr>
        <w:rFonts w:hint="default"/>
      </w:rPr>
    </w:lvl>
    <w:lvl w:ilvl="4" w:tplc="F2CE83B2">
      <w:numFmt w:val="bullet"/>
      <w:lvlText w:val="•"/>
      <w:lvlJc w:val="left"/>
      <w:pPr>
        <w:ind w:left="4388" w:hanging="106"/>
      </w:pPr>
      <w:rPr>
        <w:rFonts w:hint="default"/>
      </w:rPr>
    </w:lvl>
    <w:lvl w:ilvl="5" w:tplc="EB9C6FA0">
      <w:numFmt w:val="bullet"/>
      <w:lvlText w:val="•"/>
      <w:lvlJc w:val="left"/>
      <w:pPr>
        <w:ind w:left="5410" w:hanging="106"/>
      </w:pPr>
      <w:rPr>
        <w:rFonts w:hint="default"/>
      </w:rPr>
    </w:lvl>
    <w:lvl w:ilvl="6" w:tplc="DCD203CC">
      <w:numFmt w:val="bullet"/>
      <w:lvlText w:val="•"/>
      <w:lvlJc w:val="left"/>
      <w:pPr>
        <w:ind w:left="6432" w:hanging="106"/>
      </w:pPr>
      <w:rPr>
        <w:rFonts w:hint="default"/>
      </w:rPr>
    </w:lvl>
    <w:lvl w:ilvl="7" w:tplc="07AC96E2">
      <w:numFmt w:val="bullet"/>
      <w:lvlText w:val="•"/>
      <w:lvlJc w:val="left"/>
      <w:pPr>
        <w:ind w:left="7454" w:hanging="106"/>
      </w:pPr>
      <w:rPr>
        <w:rFonts w:hint="default"/>
      </w:rPr>
    </w:lvl>
    <w:lvl w:ilvl="8" w:tplc="D2905800">
      <w:numFmt w:val="bullet"/>
      <w:lvlText w:val="•"/>
      <w:lvlJc w:val="left"/>
      <w:pPr>
        <w:ind w:left="8476" w:hanging="106"/>
      </w:pPr>
      <w:rPr>
        <w:rFonts w:hint="default"/>
      </w:rPr>
    </w:lvl>
  </w:abstractNum>
  <w:abstractNum w:abstractNumId="29" w15:restartNumberingAfterBreak="0">
    <w:nsid w:val="77014189"/>
    <w:multiLevelType w:val="hybridMultilevel"/>
    <w:tmpl w:val="DAE89B6E"/>
    <w:lvl w:ilvl="0" w:tplc="7702FA40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31482234">
      <w:numFmt w:val="bullet"/>
      <w:lvlText w:val="•"/>
      <w:lvlJc w:val="left"/>
      <w:pPr>
        <w:ind w:left="1566" w:hanging="284"/>
      </w:pPr>
      <w:rPr>
        <w:rFonts w:hint="default"/>
      </w:rPr>
    </w:lvl>
    <w:lvl w:ilvl="2" w:tplc="87ECF39A">
      <w:numFmt w:val="bullet"/>
      <w:lvlText w:val="•"/>
      <w:lvlJc w:val="left"/>
      <w:pPr>
        <w:ind w:left="2593" w:hanging="284"/>
      </w:pPr>
      <w:rPr>
        <w:rFonts w:hint="default"/>
      </w:rPr>
    </w:lvl>
    <w:lvl w:ilvl="3" w:tplc="FB0ED8A0">
      <w:numFmt w:val="bullet"/>
      <w:lvlText w:val="•"/>
      <w:lvlJc w:val="left"/>
      <w:pPr>
        <w:ind w:left="3619" w:hanging="284"/>
      </w:pPr>
      <w:rPr>
        <w:rFonts w:hint="default"/>
      </w:rPr>
    </w:lvl>
    <w:lvl w:ilvl="4" w:tplc="0240D178">
      <w:numFmt w:val="bullet"/>
      <w:lvlText w:val="•"/>
      <w:lvlJc w:val="left"/>
      <w:pPr>
        <w:ind w:left="4646" w:hanging="284"/>
      </w:pPr>
      <w:rPr>
        <w:rFonts w:hint="default"/>
      </w:rPr>
    </w:lvl>
    <w:lvl w:ilvl="5" w:tplc="828E1F2A">
      <w:numFmt w:val="bullet"/>
      <w:lvlText w:val="•"/>
      <w:lvlJc w:val="left"/>
      <w:pPr>
        <w:ind w:left="5672" w:hanging="284"/>
      </w:pPr>
      <w:rPr>
        <w:rFonts w:hint="default"/>
      </w:rPr>
    </w:lvl>
    <w:lvl w:ilvl="6" w:tplc="0068F84C">
      <w:numFmt w:val="bullet"/>
      <w:lvlText w:val="•"/>
      <w:lvlJc w:val="left"/>
      <w:pPr>
        <w:ind w:left="6699" w:hanging="284"/>
      </w:pPr>
      <w:rPr>
        <w:rFonts w:hint="default"/>
      </w:rPr>
    </w:lvl>
    <w:lvl w:ilvl="7" w:tplc="40AED520">
      <w:numFmt w:val="bullet"/>
      <w:lvlText w:val="•"/>
      <w:lvlJc w:val="left"/>
      <w:pPr>
        <w:ind w:left="7725" w:hanging="284"/>
      </w:pPr>
      <w:rPr>
        <w:rFonts w:hint="default"/>
      </w:rPr>
    </w:lvl>
    <w:lvl w:ilvl="8" w:tplc="C2966F78">
      <w:numFmt w:val="bullet"/>
      <w:lvlText w:val="•"/>
      <w:lvlJc w:val="left"/>
      <w:pPr>
        <w:ind w:left="8752" w:hanging="284"/>
      </w:pPr>
      <w:rPr>
        <w:rFonts w:hint="default"/>
      </w:rPr>
    </w:lvl>
  </w:abstractNum>
  <w:abstractNum w:abstractNumId="30" w15:restartNumberingAfterBreak="0">
    <w:nsid w:val="7BB23EA1"/>
    <w:multiLevelType w:val="hybridMultilevel"/>
    <w:tmpl w:val="DEC837CA"/>
    <w:lvl w:ilvl="0" w:tplc="4844B9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430433">
    <w:abstractNumId w:val="25"/>
  </w:num>
  <w:num w:numId="2" w16cid:durableId="2018269370">
    <w:abstractNumId w:val="9"/>
  </w:num>
  <w:num w:numId="3" w16cid:durableId="331760665">
    <w:abstractNumId w:val="7"/>
  </w:num>
  <w:num w:numId="4" w16cid:durableId="2118939532">
    <w:abstractNumId w:val="13"/>
  </w:num>
  <w:num w:numId="5" w16cid:durableId="1315990826">
    <w:abstractNumId w:val="22"/>
  </w:num>
  <w:num w:numId="6" w16cid:durableId="326443537">
    <w:abstractNumId w:val="4"/>
  </w:num>
  <w:num w:numId="7" w16cid:durableId="207693672">
    <w:abstractNumId w:val="29"/>
  </w:num>
  <w:num w:numId="8" w16cid:durableId="1723168696">
    <w:abstractNumId w:val="27"/>
  </w:num>
  <w:num w:numId="9" w16cid:durableId="2008248546">
    <w:abstractNumId w:val="15"/>
  </w:num>
  <w:num w:numId="10" w16cid:durableId="522744391">
    <w:abstractNumId w:val="26"/>
  </w:num>
  <w:num w:numId="11" w16cid:durableId="278875398">
    <w:abstractNumId w:val="0"/>
  </w:num>
  <w:num w:numId="12" w16cid:durableId="1693915542">
    <w:abstractNumId w:val="3"/>
  </w:num>
  <w:num w:numId="13" w16cid:durableId="333194194">
    <w:abstractNumId w:val="28"/>
  </w:num>
  <w:num w:numId="14" w16cid:durableId="441657834">
    <w:abstractNumId w:val="21"/>
  </w:num>
  <w:num w:numId="15" w16cid:durableId="293828593">
    <w:abstractNumId w:val="14"/>
  </w:num>
  <w:num w:numId="16" w16cid:durableId="150753944">
    <w:abstractNumId w:val="20"/>
  </w:num>
  <w:num w:numId="17" w16cid:durableId="1518932366">
    <w:abstractNumId w:val="18"/>
  </w:num>
  <w:num w:numId="18" w16cid:durableId="173036165">
    <w:abstractNumId w:val="17"/>
  </w:num>
  <w:num w:numId="19" w16cid:durableId="712847159">
    <w:abstractNumId w:val="12"/>
  </w:num>
  <w:num w:numId="20" w16cid:durableId="134952593">
    <w:abstractNumId w:val="19"/>
  </w:num>
  <w:num w:numId="21" w16cid:durableId="1030840424">
    <w:abstractNumId w:val="1"/>
  </w:num>
  <w:num w:numId="22" w16cid:durableId="355160030">
    <w:abstractNumId w:val="6"/>
  </w:num>
  <w:num w:numId="23" w16cid:durableId="5833114">
    <w:abstractNumId w:val="30"/>
  </w:num>
  <w:num w:numId="24" w16cid:durableId="1342199183">
    <w:abstractNumId w:val="8"/>
  </w:num>
  <w:num w:numId="25" w16cid:durableId="1899781462">
    <w:abstractNumId w:val="10"/>
  </w:num>
  <w:num w:numId="26" w16cid:durableId="1655528761">
    <w:abstractNumId w:val="11"/>
  </w:num>
  <w:num w:numId="27" w16cid:durableId="1076711483">
    <w:abstractNumId w:val="2"/>
  </w:num>
  <w:num w:numId="28" w16cid:durableId="301542277">
    <w:abstractNumId w:val="16"/>
  </w:num>
  <w:num w:numId="29" w16cid:durableId="960376481">
    <w:abstractNumId w:val="23"/>
  </w:num>
  <w:num w:numId="30" w16cid:durableId="897744597">
    <w:abstractNumId w:val="24"/>
  </w:num>
  <w:num w:numId="31" w16cid:durableId="94327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4B"/>
    <w:rsid w:val="00034E74"/>
    <w:rsid w:val="0004234C"/>
    <w:rsid w:val="000E6AF0"/>
    <w:rsid w:val="000E7960"/>
    <w:rsid w:val="000F2700"/>
    <w:rsid w:val="00140D3E"/>
    <w:rsid w:val="00182D35"/>
    <w:rsid w:val="001A01C7"/>
    <w:rsid w:val="001C4D1E"/>
    <w:rsid w:val="002067F9"/>
    <w:rsid w:val="00222739"/>
    <w:rsid w:val="00224425"/>
    <w:rsid w:val="00246856"/>
    <w:rsid w:val="002D637A"/>
    <w:rsid w:val="003C4684"/>
    <w:rsid w:val="003F32D7"/>
    <w:rsid w:val="004051A7"/>
    <w:rsid w:val="004667BE"/>
    <w:rsid w:val="0047474E"/>
    <w:rsid w:val="004A2124"/>
    <w:rsid w:val="004B40C6"/>
    <w:rsid w:val="004B6DEF"/>
    <w:rsid w:val="004C3775"/>
    <w:rsid w:val="004F3456"/>
    <w:rsid w:val="004F4D4F"/>
    <w:rsid w:val="005616A5"/>
    <w:rsid w:val="005E1445"/>
    <w:rsid w:val="005E7198"/>
    <w:rsid w:val="005F6A97"/>
    <w:rsid w:val="00716618"/>
    <w:rsid w:val="007233FB"/>
    <w:rsid w:val="00784163"/>
    <w:rsid w:val="007D46B0"/>
    <w:rsid w:val="008040DD"/>
    <w:rsid w:val="0081378A"/>
    <w:rsid w:val="00815E50"/>
    <w:rsid w:val="00843139"/>
    <w:rsid w:val="008549C8"/>
    <w:rsid w:val="008724B8"/>
    <w:rsid w:val="00881F7F"/>
    <w:rsid w:val="008B6886"/>
    <w:rsid w:val="008E4309"/>
    <w:rsid w:val="00945C40"/>
    <w:rsid w:val="00966CC7"/>
    <w:rsid w:val="009E49E8"/>
    <w:rsid w:val="009F4CEC"/>
    <w:rsid w:val="00A17772"/>
    <w:rsid w:val="00A715F7"/>
    <w:rsid w:val="00AA7068"/>
    <w:rsid w:val="00AA7C79"/>
    <w:rsid w:val="00AC0401"/>
    <w:rsid w:val="00AC504B"/>
    <w:rsid w:val="00AD4E41"/>
    <w:rsid w:val="00B23568"/>
    <w:rsid w:val="00B403EA"/>
    <w:rsid w:val="00B616BE"/>
    <w:rsid w:val="00C23C4B"/>
    <w:rsid w:val="00C61A79"/>
    <w:rsid w:val="00C644F3"/>
    <w:rsid w:val="00C71C13"/>
    <w:rsid w:val="00C82F14"/>
    <w:rsid w:val="00CA047F"/>
    <w:rsid w:val="00DE2CAC"/>
    <w:rsid w:val="00E36904"/>
    <w:rsid w:val="00E82F3B"/>
    <w:rsid w:val="00E92B5C"/>
    <w:rsid w:val="00E94042"/>
    <w:rsid w:val="00EB1298"/>
    <w:rsid w:val="00EB332C"/>
    <w:rsid w:val="00EC3FA0"/>
    <w:rsid w:val="00F05EEB"/>
    <w:rsid w:val="00F1252E"/>
    <w:rsid w:val="00F23702"/>
    <w:rsid w:val="00F31C36"/>
    <w:rsid w:val="00F76BDB"/>
    <w:rsid w:val="00FB3797"/>
    <w:rsid w:val="00FB79AA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FA687"/>
  <w15:docId w15:val="{B43E6DC3-A553-4F5A-9583-6D08B0B3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C23C4B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23C4B"/>
    <w:rPr>
      <w:sz w:val="16"/>
      <w:szCs w:val="16"/>
    </w:rPr>
  </w:style>
  <w:style w:type="paragraph" w:customStyle="1" w:styleId="Nadpis11">
    <w:name w:val="Nadpis 11"/>
    <w:basedOn w:val="Normln"/>
    <w:uiPriority w:val="1"/>
    <w:qFormat/>
    <w:rsid w:val="00C23C4B"/>
    <w:pPr>
      <w:ind w:left="160"/>
      <w:outlineLvl w:val="1"/>
    </w:pPr>
    <w:rPr>
      <w:b/>
      <w:bCs/>
      <w:sz w:val="16"/>
      <w:szCs w:val="16"/>
    </w:rPr>
  </w:style>
  <w:style w:type="paragraph" w:styleId="Nzev">
    <w:name w:val="Title"/>
    <w:basedOn w:val="Normln"/>
    <w:uiPriority w:val="1"/>
    <w:qFormat/>
    <w:rsid w:val="00C23C4B"/>
    <w:pPr>
      <w:spacing w:before="1"/>
      <w:ind w:left="648" w:right="466"/>
      <w:jc w:val="center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C23C4B"/>
    <w:pPr>
      <w:ind w:left="544" w:hanging="288"/>
      <w:jc w:val="both"/>
    </w:pPr>
  </w:style>
  <w:style w:type="paragraph" w:customStyle="1" w:styleId="TableParagraph">
    <w:name w:val="Table Paragraph"/>
    <w:basedOn w:val="Normln"/>
    <w:uiPriority w:val="1"/>
    <w:qFormat/>
    <w:rsid w:val="00C23C4B"/>
  </w:style>
  <w:style w:type="character" w:styleId="Hypertextovodkaz">
    <w:name w:val="Hyperlink"/>
    <w:basedOn w:val="Standardnpsmoodstavce"/>
    <w:uiPriority w:val="99"/>
    <w:unhideWhenUsed/>
    <w:rsid w:val="00DE2CAC"/>
    <w:rPr>
      <w:color w:val="0000FF"/>
      <w:u w:val="single"/>
    </w:rPr>
  </w:style>
  <w:style w:type="paragraph" w:customStyle="1" w:styleId="Nadpis21">
    <w:name w:val="Nadpis 21"/>
    <w:basedOn w:val="Normln"/>
    <w:uiPriority w:val="1"/>
    <w:qFormat/>
    <w:rsid w:val="00182D35"/>
    <w:pPr>
      <w:ind w:left="289" w:hanging="137"/>
      <w:outlineLvl w:val="2"/>
    </w:pPr>
    <w:rPr>
      <w:b/>
      <w:bCs/>
      <w:sz w:val="18"/>
      <w:szCs w:val="18"/>
      <w:u w:val="single" w:color="000000"/>
    </w:rPr>
  </w:style>
  <w:style w:type="paragraph" w:styleId="Zhlav">
    <w:name w:val="header"/>
    <w:basedOn w:val="Normln"/>
    <w:link w:val="ZhlavChar"/>
    <w:uiPriority w:val="99"/>
    <w:semiHidden/>
    <w:unhideWhenUsed/>
    <w:rsid w:val="00A715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15F7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715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5F7"/>
    <w:rPr>
      <w:rFonts w:ascii="Times New Roman" w:eastAsia="Times New Roman" w:hAnsi="Times New Roman" w:cs="Times New Roman"/>
    </w:rPr>
  </w:style>
  <w:style w:type="paragraph" w:styleId="Bezmezer">
    <w:name w:val="No Spacing"/>
    <w:uiPriority w:val="1"/>
    <w:qFormat/>
    <w:rsid w:val="00FB3797"/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59"/>
    <w:rsid w:val="00C6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C644F3"/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kna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kn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albrechtice-jh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2E18-2395-4618-ABEC-A66BD68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3035</Words>
  <Characters>17912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Vaňková - Galileo</cp:lastModifiedBy>
  <cp:revision>2</cp:revision>
  <cp:lastPrinted>2021-06-14T14:51:00Z</cp:lastPrinted>
  <dcterms:created xsi:type="dcterms:W3CDTF">2023-03-09T14:19:00Z</dcterms:created>
  <dcterms:modified xsi:type="dcterms:W3CDTF">2023-03-09T14:19:00Z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2021-04-07T00:00:00Z</vt:filetime>
  </property>
</Properties>
</file>